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56"/>
      </w:tblGrid>
      <w:tr w:rsidR="0079291F" w14:paraId="05EB78EA" w14:textId="77777777" w:rsidTr="0079291F">
        <w:tc>
          <w:tcPr>
            <w:tcW w:w="10456" w:type="dxa"/>
            <w:shd w:val="clear" w:color="auto" w:fill="1F9393"/>
          </w:tcPr>
          <w:p w14:paraId="032F0ED8" w14:textId="77777777" w:rsidR="0079291F" w:rsidRDefault="0079291F" w:rsidP="003A6E66">
            <w:pPr>
              <w:jc w:val="center"/>
              <w:rPr>
                <w:sz w:val="48"/>
                <w:szCs w:val="48"/>
              </w:rPr>
            </w:pPr>
          </w:p>
          <w:p w14:paraId="3F591D3B" w14:textId="77777777" w:rsidR="0079291F" w:rsidRPr="0079291F" w:rsidRDefault="0079291F" w:rsidP="003A6E66">
            <w:pPr>
              <w:jc w:val="center"/>
              <w:rPr>
                <w:b/>
                <w:color w:val="C00000"/>
                <w:sz w:val="96"/>
                <w:szCs w:val="96"/>
              </w:rPr>
            </w:pPr>
            <w:r w:rsidRPr="0079291F">
              <w:rPr>
                <w:b/>
                <w:color w:val="FFFFFF" w:themeColor="background1"/>
                <w:sz w:val="96"/>
                <w:szCs w:val="96"/>
              </w:rPr>
              <w:t xml:space="preserve">Teaching and learning about pornography </w:t>
            </w:r>
            <w:r>
              <w:rPr>
                <w:b/>
                <w:color w:val="FFFFFF" w:themeColor="background1"/>
                <w:sz w:val="96"/>
                <w:szCs w:val="96"/>
              </w:rPr>
              <w:t xml:space="preserve">in health education </w:t>
            </w:r>
          </w:p>
          <w:p w14:paraId="58C33315" w14:textId="77777777" w:rsidR="0079291F" w:rsidRDefault="0079291F" w:rsidP="003A6E66">
            <w:pPr>
              <w:jc w:val="center"/>
              <w:rPr>
                <w:color w:val="FFFFFF" w:themeColor="background1"/>
                <w:sz w:val="48"/>
                <w:szCs w:val="48"/>
              </w:rPr>
            </w:pPr>
            <w:r>
              <w:rPr>
                <w:color w:val="FFFFFF" w:themeColor="background1"/>
                <w:sz w:val="48"/>
                <w:szCs w:val="48"/>
              </w:rPr>
              <w:t>For students in Years 9-13</w:t>
            </w:r>
          </w:p>
          <w:p w14:paraId="61E9CD48" w14:textId="65C0AA7A" w:rsidR="00F7360F" w:rsidRPr="00F7360F" w:rsidRDefault="00F7360F" w:rsidP="003A6E66">
            <w:pPr>
              <w:jc w:val="center"/>
              <w:rPr>
                <w:color w:val="FFFF00"/>
                <w:sz w:val="96"/>
                <w:szCs w:val="96"/>
              </w:rPr>
            </w:pPr>
            <w:r w:rsidRPr="00F7360F">
              <w:rPr>
                <w:color w:val="FFFF00"/>
                <w:sz w:val="96"/>
                <w:szCs w:val="96"/>
              </w:rPr>
              <w:t>COPY TEMPLATES</w:t>
            </w:r>
          </w:p>
          <w:p w14:paraId="538B8485" w14:textId="77777777" w:rsidR="0079291F" w:rsidRDefault="0079291F" w:rsidP="003A6E66">
            <w:pPr>
              <w:jc w:val="center"/>
              <w:rPr>
                <w:sz w:val="48"/>
                <w:szCs w:val="48"/>
              </w:rPr>
            </w:pPr>
          </w:p>
          <w:p w14:paraId="6908F7EF" w14:textId="77777777" w:rsidR="0079291F" w:rsidRDefault="0079291F" w:rsidP="003A6E66">
            <w:pPr>
              <w:jc w:val="center"/>
              <w:rPr>
                <w:sz w:val="48"/>
                <w:szCs w:val="48"/>
              </w:rPr>
            </w:pPr>
          </w:p>
          <w:p w14:paraId="181C76AD" w14:textId="77777777" w:rsidR="0079291F" w:rsidRDefault="0079291F" w:rsidP="003A6E66">
            <w:pPr>
              <w:jc w:val="center"/>
              <w:rPr>
                <w:sz w:val="48"/>
                <w:szCs w:val="48"/>
              </w:rPr>
            </w:pPr>
          </w:p>
          <w:p w14:paraId="17017F13" w14:textId="77777777" w:rsidR="0079291F" w:rsidRDefault="0079291F" w:rsidP="003A6E66">
            <w:pPr>
              <w:jc w:val="center"/>
              <w:rPr>
                <w:sz w:val="48"/>
                <w:szCs w:val="48"/>
              </w:rPr>
            </w:pPr>
            <w:r>
              <w:rPr>
                <w:noProof/>
                <w:lang w:eastAsia="en-NZ"/>
              </w:rPr>
              <w:drawing>
                <wp:inline distT="0" distB="0" distL="0" distR="0" wp14:anchorId="030615C3" wp14:editId="1B7D83A7">
                  <wp:extent cx="3619500" cy="346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4715" cy="3531936"/>
                          </a:xfrm>
                          <a:prstGeom prst="rect">
                            <a:avLst/>
                          </a:prstGeom>
                        </pic:spPr>
                      </pic:pic>
                    </a:graphicData>
                  </a:graphic>
                </wp:inline>
              </w:drawing>
            </w:r>
          </w:p>
          <w:p w14:paraId="2F74C688" w14:textId="77777777" w:rsidR="0079291F" w:rsidRDefault="0079291F" w:rsidP="003A6E66">
            <w:pPr>
              <w:jc w:val="center"/>
              <w:rPr>
                <w:sz w:val="48"/>
                <w:szCs w:val="48"/>
              </w:rPr>
            </w:pPr>
          </w:p>
          <w:p w14:paraId="2DF125F3" w14:textId="77777777" w:rsidR="0079291F" w:rsidRDefault="0079291F" w:rsidP="003A6E66">
            <w:pPr>
              <w:jc w:val="center"/>
              <w:rPr>
                <w:sz w:val="28"/>
                <w:szCs w:val="28"/>
              </w:rPr>
            </w:pPr>
          </w:p>
          <w:p w14:paraId="1749AD40" w14:textId="77777777" w:rsidR="0079291F" w:rsidRPr="00696FBC" w:rsidRDefault="0079291F" w:rsidP="003A6E66">
            <w:pPr>
              <w:jc w:val="center"/>
              <w:rPr>
                <w:color w:val="FFFFFF" w:themeColor="background1"/>
                <w:sz w:val="28"/>
                <w:szCs w:val="28"/>
              </w:rPr>
            </w:pPr>
            <w:r w:rsidRPr="00696FBC">
              <w:rPr>
                <w:color w:val="FFFFFF" w:themeColor="background1"/>
                <w:sz w:val="28"/>
                <w:szCs w:val="28"/>
              </w:rPr>
              <w:t xml:space="preserve">New Zealand Health Education Association (NZHEA) </w:t>
            </w:r>
          </w:p>
          <w:p w14:paraId="00883F27" w14:textId="77777777" w:rsidR="0079291F" w:rsidRPr="001830B9" w:rsidRDefault="0079291F" w:rsidP="003A6E66">
            <w:pPr>
              <w:jc w:val="center"/>
              <w:rPr>
                <w:sz w:val="52"/>
                <w:szCs w:val="52"/>
              </w:rPr>
            </w:pPr>
          </w:p>
        </w:tc>
      </w:tr>
    </w:tbl>
    <w:p w14:paraId="358A4FE6" w14:textId="77777777" w:rsidR="0079291F" w:rsidRDefault="0079291F" w:rsidP="0079291F">
      <w:pPr>
        <w:rPr>
          <w:sz w:val="28"/>
          <w:szCs w:val="28"/>
        </w:rPr>
      </w:pPr>
    </w:p>
    <w:p w14:paraId="1627F3F2" w14:textId="77777777" w:rsidR="0079291F" w:rsidRDefault="0079291F" w:rsidP="0079291F">
      <w:pPr>
        <w:rPr>
          <w:sz w:val="28"/>
          <w:szCs w:val="28"/>
        </w:rPr>
      </w:pPr>
      <w:r w:rsidRPr="0079291F">
        <w:rPr>
          <w:sz w:val="28"/>
          <w:szCs w:val="28"/>
        </w:rPr>
        <w:lastRenderedPageBreak/>
        <w:t>Teaching and learning about pornography in health education</w:t>
      </w:r>
      <w:r>
        <w:rPr>
          <w:sz w:val="28"/>
          <w:szCs w:val="28"/>
        </w:rPr>
        <w:t xml:space="preserve">: </w:t>
      </w:r>
      <w:r w:rsidRPr="0079291F">
        <w:rPr>
          <w:sz w:val="28"/>
          <w:szCs w:val="28"/>
        </w:rPr>
        <w:t>For students in Years 9-13</w:t>
      </w:r>
      <w:r>
        <w:rPr>
          <w:sz w:val="28"/>
          <w:szCs w:val="28"/>
        </w:rPr>
        <w:t xml:space="preserve"> (2020)</w:t>
      </w:r>
    </w:p>
    <w:p w14:paraId="15C646C9" w14:textId="77777777" w:rsidR="0079291F" w:rsidRDefault="0079291F" w:rsidP="0079291F">
      <w:pPr>
        <w:rPr>
          <w:sz w:val="28"/>
          <w:szCs w:val="28"/>
        </w:rPr>
      </w:pPr>
    </w:p>
    <w:p w14:paraId="72964583" w14:textId="77777777" w:rsidR="0079291F" w:rsidRPr="00164A2F" w:rsidRDefault="0079291F" w:rsidP="0079291F">
      <w:pPr>
        <w:spacing w:after="0" w:line="240" w:lineRule="auto"/>
        <w:rPr>
          <w:color w:val="000000" w:themeColor="text1"/>
          <w:sz w:val="28"/>
          <w:szCs w:val="28"/>
        </w:rPr>
      </w:pPr>
      <w:r>
        <w:rPr>
          <w:color w:val="000000" w:themeColor="text1"/>
          <w:sz w:val="28"/>
          <w:szCs w:val="28"/>
        </w:rPr>
        <w:t>Resource compiled by</w:t>
      </w:r>
      <w:r w:rsidRPr="00562639">
        <w:rPr>
          <w:color w:val="000000" w:themeColor="text1"/>
          <w:sz w:val="28"/>
          <w:szCs w:val="28"/>
        </w:rPr>
        <w:t xml:space="preserve"> </w:t>
      </w:r>
      <w:r>
        <w:rPr>
          <w:color w:val="000000" w:themeColor="text1"/>
          <w:sz w:val="28"/>
          <w:szCs w:val="28"/>
        </w:rPr>
        <w:t>NZHEA</w:t>
      </w:r>
    </w:p>
    <w:p w14:paraId="09F5B126" w14:textId="77777777" w:rsidR="0079291F" w:rsidRPr="00562639" w:rsidRDefault="0079291F" w:rsidP="0079291F">
      <w:pPr>
        <w:spacing w:after="0" w:line="240" w:lineRule="auto"/>
        <w:rPr>
          <w:color w:val="000000" w:themeColor="text1"/>
          <w:sz w:val="36"/>
          <w:szCs w:val="36"/>
        </w:rPr>
      </w:pPr>
    </w:p>
    <w:p w14:paraId="3199AA57" w14:textId="77777777" w:rsidR="0079291F" w:rsidRDefault="0079291F" w:rsidP="0079291F">
      <w:pPr>
        <w:spacing w:after="0" w:line="240" w:lineRule="auto"/>
        <w:rPr>
          <w:color w:val="000000" w:themeColor="text1"/>
          <w:sz w:val="28"/>
          <w:szCs w:val="28"/>
        </w:rPr>
      </w:pPr>
      <w:r w:rsidRPr="00562639">
        <w:rPr>
          <w:color w:val="000000" w:themeColor="text1"/>
          <w:sz w:val="28"/>
          <w:szCs w:val="28"/>
        </w:rPr>
        <w:t>© NZHEA, 20</w:t>
      </w:r>
      <w:r>
        <w:rPr>
          <w:color w:val="000000" w:themeColor="text1"/>
          <w:sz w:val="28"/>
          <w:szCs w:val="28"/>
        </w:rPr>
        <w:t>20</w:t>
      </w:r>
    </w:p>
    <w:p w14:paraId="6F289389" w14:textId="77777777" w:rsidR="0079291F" w:rsidRDefault="0079291F" w:rsidP="0079291F">
      <w:pPr>
        <w:spacing w:after="0" w:line="240" w:lineRule="auto"/>
        <w:rPr>
          <w:color w:val="000000" w:themeColor="text1"/>
          <w:sz w:val="28"/>
          <w:szCs w:val="28"/>
        </w:rPr>
      </w:pPr>
    </w:p>
    <w:p w14:paraId="02B0D700" w14:textId="77777777" w:rsidR="0079291F" w:rsidRPr="00562639" w:rsidRDefault="0079291F" w:rsidP="0079291F">
      <w:pPr>
        <w:spacing w:after="0" w:line="240" w:lineRule="auto"/>
        <w:rPr>
          <w:b/>
          <w:color w:val="000000" w:themeColor="text1"/>
        </w:rPr>
      </w:pPr>
    </w:p>
    <w:p w14:paraId="1B4F7064" w14:textId="6C2473BD" w:rsidR="00F7360F" w:rsidRPr="00F7360F" w:rsidRDefault="00F7360F" w:rsidP="0079291F">
      <w:pPr>
        <w:rPr>
          <w:b/>
          <w:sz w:val="28"/>
          <w:szCs w:val="28"/>
        </w:rPr>
      </w:pPr>
      <w:r w:rsidRPr="00F7360F">
        <w:rPr>
          <w:b/>
          <w:sz w:val="28"/>
          <w:szCs w:val="28"/>
          <w:highlight w:val="yellow"/>
        </w:rPr>
        <w:t xml:space="preserve">This word document contains the copy templates for the activities in the </w:t>
      </w:r>
      <w:r w:rsidR="00A51197" w:rsidRPr="00A51197">
        <w:rPr>
          <w:b/>
          <w:sz w:val="28"/>
          <w:szCs w:val="28"/>
          <w:highlight w:val="yellow"/>
        </w:rPr>
        <w:t>NZHEA</w:t>
      </w:r>
      <w:r w:rsidR="00A51197" w:rsidRPr="00A51197">
        <w:rPr>
          <w:b/>
          <w:sz w:val="28"/>
          <w:szCs w:val="28"/>
          <w:highlight w:val="yellow"/>
        </w:rPr>
        <w:t xml:space="preserve"> </w:t>
      </w:r>
      <w:r w:rsidRPr="00A51197">
        <w:rPr>
          <w:b/>
          <w:sz w:val="28"/>
          <w:szCs w:val="28"/>
          <w:highlight w:val="yellow"/>
        </w:rPr>
        <w:t>resource</w:t>
      </w:r>
    </w:p>
    <w:p w14:paraId="2E7B74B1" w14:textId="0B327586" w:rsidR="0079291F" w:rsidRDefault="0079291F" w:rsidP="0079291F">
      <w:pPr>
        <w:rPr>
          <w:sz w:val="28"/>
          <w:szCs w:val="28"/>
        </w:rPr>
      </w:pPr>
      <w:r w:rsidRPr="00F7360F">
        <w:rPr>
          <w:i/>
          <w:sz w:val="28"/>
          <w:szCs w:val="28"/>
        </w:rPr>
        <w:t>Teaching and learning about pornography in health education: For students in Years 9-13.</w:t>
      </w:r>
      <w:r w:rsidRPr="00F7360F">
        <w:rPr>
          <w:sz w:val="28"/>
          <w:szCs w:val="28"/>
        </w:rPr>
        <w:t xml:space="preserve"> New Zealand Health Education Association</w:t>
      </w:r>
      <w:r w:rsidR="00A51197">
        <w:rPr>
          <w:sz w:val="28"/>
          <w:szCs w:val="28"/>
        </w:rPr>
        <w:t>,</w:t>
      </w:r>
      <w:r w:rsidR="00A51197" w:rsidRPr="00F7360F">
        <w:rPr>
          <w:sz w:val="28"/>
          <w:szCs w:val="28"/>
        </w:rPr>
        <w:t xml:space="preserve"> (2020).</w:t>
      </w:r>
      <w:bookmarkStart w:id="0" w:name="_GoBack"/>
      <w:bookmarkEnd w:id="0"/>
    </w:p>
    <w:p w14:paraId="7B1A28A1" w14:textId="77777777" w:rsidR="00F7360F" w:rsidRDefault="00F7360F" w:rsidP="0079291F">
      <w:pPr>
        <w:rPr>
          <w:sz w:val="28"/>
          <w:szCs w:val="28"/>
        </w:rPr>
      </w:pPr>
    </w:p>
    <w:p w14:paraId="6FC10DAA" w14:textId="77777777" w:rsidR="00F7360F" w:rsidRPr="00A51197" w:rsidRDefault="00F7360F">
      <w:pPr>
        <w:rPr>
          <w:b/>
          <w:sz w:val="28"/>
          <w:szCs w:val="28"/>
        </w:rPr>
      </w:pPr>
      <w:r w:rsidRPr="00A51197">
        <w:rPr>
          <w:b/>
          <w:sz w:val="28"/>
          <w:szCs w:val="28"/>
        </w:rPr>
        <w:t>Teachers have permission to copy these for classroom use and adapt them to meet learners’ needs.</w:t>
      </w:r>
    </w:p>
    <w:p w14:paraId="51387155" w14:textId="242BB1B0" w:rsidR="0078419E" w:rsidRDefault="007841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389"/>
        <w:gridCol w:w="6"/>
      </w:tblGrid>
      <w:tr w:rsidR="0079291F" w14:paraId="00950E96" w14:textId="77777777" w:rsidTr="00957FC6">
        <w:trPr>
          <w:gridAfter w:val="1"/>
          <w:wAfter w:w="6" w:type="dxa"/>
        </w:trPr>
        <w:tc>
          <w:tcPr>
            <w:tcW w:w="10456" w:type="dxa"/>
            <w:gridSpan w:val="2"/>
            <w:shd w:val="clear" w:color="auto" w:fill="1F9393"/>
          </w:tcPr>
          <w:p w14:paraId="7D60AB35" w14:textId="77777777" w:rsidR="0079291F" w:rsidRPr="008C36D9" w:rsidRDefault="0079291F">
            <w:pPr>
              <w:rPr>
                <w:b/>
                <w:sz w:val="48"/>
                <w:szCs w:val="48"/>
              </w:rPr>
            </w:pPr>
            <w:r w:rsidRPr="008C36D9">
              <w:rPr>
                <w:b/>
                <w:color w:val="FFFFFF" w:themeColor="background1"/>
                <w:sz w:val="48"/>
                <w:szCs w:val="48"/>
              </w:rPr>
              <w:t xml:space="preserve">Contents </w:t>
            </w:r>
          </w:p>
        </w:tc>
      </w:tr>
      <w:tr w:rsidR="00EC4618" w:rsidRPr="00EC4618" w14:paraId="647A0022" w14:textId="77777777" w:rsidTr="00F7360F">
        <w:tc>
          <w:tcPr>
            <w:tcW w:w="9067" w:type="dxa"/>
          </w:tcPr>
          <w:p w14:paraId="715D4D8E" w14:textId="77777777" w:rsidR="00EC4618" w:rsidRPr="00EC4618" w:rsidRDefault="00EC4618" w:rsidP="00EC4618">
            <w:pPr>
              <w:spacing w:after="120"/>
              <w:rPr>
                <w:sz w:val="28"/>
                <w:szCs w:val="28"/>
              </w:rPr>
            </w:pPr>
          </w:p>
        </w:tc>
        <w:tc>
          <w:tcPr>
            <w:tcW w:w="1395" w:type="dxa"/>
            <w:gridSpan w:val="2"/>
          </w:tcPr>
          <w:p w14:paraId="23754237" w14:textId="77777777" w:rsidR="00EC4618" w:rsidRPr="00EC4618" w:rsidRDefault="00EC4618" w:rsidP="0049658B">
            <w:pPr>
              <w:spacing w:after="120"/>
              <w:jc w:val="right"/>
              <w:rPr>
                <w:sz w:val="28"/>
                <w:szCs w:val="28"/>
              </w:rPr>
            </w:pPr>
            <w:r w:rsidRPr="00EC4618">
              <w:rPr>
                <w:sz w:val="28"/>
                <w:szCs w:val="28"/>
              </w:rPr>
              <w:t xml:space="preserve">Page </w:t>
            </w:r>
          </w:p>
        </w:tc>
      </w:tr>
      <w:tr w:rsidR="00EC4618" w:rsidRPr="00EC4618" w14:paraId="52A537D4" w14:textId="77777777" w:rsidTr="00F7360F">
        <w:tc>
          <w:tcPr>
            <w:tcW w:w="9067" w:type="dxa"/>
            <w:shd w:val="clear" w:color="auto" w:fill="1F9393"/>
          </w:tcPr>
          <w:p w14:paraId="0BAB9F43" w14:textId="6B07AFE4" w:rsidR="00BF7008" w:rsidRPr="00EC4618" w:rsidRDefault="00A51197" w:rsidP="00A51197">
            <w:pPr>
              <w:spacing w:after="120"/>
              <w:rPr>
                <w:color w:val="FFFFFF" w:themeColor="background1"/>
                <w:sz w:val="36"/>
                <w:szCs w:val="36"/>
              </w:rPr>
            </w:pPr>
            <w:r>
              <w:rPr>
                <w:color w:val="FFFFFF" w:themeColor="background1"/>
                <w:sz w:val="36"/>
                <w:szCs w:val="36"/>
              </w:rPr>
              <w:t>Templates for …</w:t>
            </w:r>
          </w:p>
        </w:tc>
        <w:tc>
          <w:tcPr>
            <w:tcW w:w="1395" w:type="dxa"/>
            <w:gridSpan w:val="2"/>
            <w:shd w:val="clear" w:color="auto" w:fill="1F9393"/>
          </w:tcPr>
          <w:p w14:paraId="520987A2" w14:textId="77777777" w:rsidR="00BF7008" w:rsidRPr="00EC4618" w:rsidRDefault="00BF7008" w:rsidP="0049658B">
            <w:pPr>
              <w:spacing w:after="120"/>
              <w:jc w:val="right"/>
              <w:rPr>
                <w:color w:val="FFFFFF" w:themeColor="background1"/>
                <w:sz w:val="36"/>
                <w:szCs w:val="36"/>
              </w:rPr>
            </w:pPr>
          </w:p>
        </w:tc>
      </w:tr>
      <w:tr w:rsidR="00BF7008" w:rsidRPr="00EC4618" w14:paraId="5048DE93" w14:textId="77777777" w:rsidTr="00F7360F">
        <w:tc>
          <w:tcPr>
            <w:tcW w:w="9067" w:type="dxa"/>
          </w:tcPr>
          <w:p w14:paraId="337918BE" w14:textId="77777777" w:rsidR="00BF7008" w:rsidRPr="00EC4618" w:rsidRDefault="006F3B4B" w:rsidP="00EC4618">
            <w:pPr>
              <w:spacing w:after="120"/>
              <w:rPr>
                <w:sz w:val="28"/>
                <w:szCs w:val="28"/>
              </w:rPr>
            </w:pPr>
            <w:r w:rsidRPr="006F3B4B">
              <w:rPr>
                <w:sz w:val="28"/>
                <w:szCs w:val="28"/>
              </w:rPr>
              <w:t>Year 9&amp;10 teaching and learning activities</w:t>
            </w:r>
          </w:p>
        </w:tc>
        <w:tc>
          <w:tcPr>
            <w:tcW w:w="1395" w:type="dxa"/>
            <w:gridSpan w:val="2"/>
          </w:tcPr>
          <w:p w14:paraId="47B6F103" w14:textId="2740F4CC" w:rsidR="00BF7008" w:rsidRPr="00EC4618" w:rsidRDefault="00F7360F" w:rsidP="0049658B">
            <w:pPr>
              <w:spacing w:after="120"/>
              <w:jc w:val="right"/>
              <w:rPr>
                <w:sz w:val="28"/>
                <w:szCs w:val="28"/>
              </w:rPr>
            </w:pPr>
            <w:r>
              <w:rPr>
                <w:sz w:val="28"/>
                <w:szCs w:val="28"/>
              </w:rPr>
              <w:t>3</w:t>
            </w:r>
          </w:p>
        </w:tc>
      </w:tr>
      <w:tr w:rsidR="00BF7008" w:rsidRPr="00EC4618" w14:paraId="6580D9D1" w14:textId="77777777" w:rsidTr="00F7360F">
        <w:tc>
          <w:tcPr>
            <w:tcW w:w="9067" w:type="dxa"/>
          </w:tcPr>
          <w:p w14:paraId="168F891E" w14:textId="77777777" w:rsidR="00BF7008" w:rsidRPr="00EC4618" w:rsidRDefault="006F3B4B" w:rsidP="00EC4618">
            <w:pPr>
              <w:spacing w:after="120"/>
              <w:rPr>
                <w:sz w:val="28"/>
                <w:szCs w:val="28"/>
              </w:rPr>
            </w:pPr>
            <w:r w:rsidRPr="006F3B4B">
              <w:rPr>
                <w:sz w:val="28"/>
                <w:szCs w:val="28"/>
              </w:rPr>
              <w:t>Year 11 teaching and learning activities</w:t>
            </w:r>
          </w:p>
        </w:tc>
        <w:tc>
          <w:tcPr>
            <w:tcW w:w="1395" w:type="dxa"/>
            <w:gridSpan w:val="2"/>
          </w:tcPr>
          <w:p w14:paraId="1B8C03F7" w14:textId="75BC5C94" w:rsidR="00BF7008" w:rsidRPr="00EC4618" w:rsidRDefault="00A51197" w:rsidP="0049658B">
            <w:pPr>
              <w:spacing w:after="120"/>
              <w:jc w:val="right"/>
              <w:rPr>
                <w:sz w:val="28"/>
                <w:szCs w:val="28"/>
              </w:rPr>
            </w:pPr>
            <w:r>
              <w:rPr>
                <w:sz w:val="28"/>
                <w:szCs w:val="28"/>
              </w:rPr>
              <w:t>5</w:t>
            </w:r>
          </w:p>
        </w:tc>
      </w:tr>
      <w:tr w:rsidR="00BF7008" w:rsidRPr="00EC4618" w14:paraId="63AE3A10" w14:textId="77777777" w:rsidTr="00F7360F">
        <w:tc>
          <w:tcPr>
            <w:tcW w:w="9067" w:type="dxa"/>
          </w:tcPr>
          <w:p w14:paraId="1B3124E2" w14:textId="77777777" w:rsidR="00BF7008" w:rsidRPr="00EC4618" w:rsidRDefault="006F3B4B" w:rsidP="00EC4618">
            <w:pPr>
              <w:spacing w:after="120"/>
              <w:rPr>
                <w:sz w:val="28"/>
                <w:szCs w:val="28"/>
              </w:rPr>
            </w:pPr>
            <w:r w:rsidRPr="006F3B4B">
              <w:rPr>
                <w:sz w:val="28"/>
                <w:szCs w:val="28"/>
              </w:rPr>
              <w:t>Year 12 teaching and learning activities</w:t>
            </w:r>
          </w:p>
        </w:tc>
        <w:tc>
          <w:tcPr>
            <w:tcW w:w="1395" w:type="dxa"/>
            <w:gridSpan w:val="2"/>
          </w:tcPr>
          <w:p w14:paraId="4760B28A" w14:textId="563887C2" w:rsidR="00BF7008" w:rsidRPr="00EC4618" w:rsidRDefault="00A51197" w:rsidP="006F3B4B">
            <w:pPr>
              <w:spacing w:after="120"/>
              <w:jc w:val="right"/>
              <w:rPr>
                <w:sz w:val="28"/>
                <w:szCs w:val="28"/>
              </w:rPr>
            </w:pPr>
            <w:r>
              <w:rPr>
                <w:sz w:val="28"/>
                <w:szCs w:val="28"/>
              </w:rPr>
              <w:t>6</w:t>
            </w:r>
          </w:p>
        </w:tc>
      </w:tr>
      <w:tr w:rsidR="00BF7008" w:rsidRPr="00EC4618" w14:paraId="009E7703" w14:textId="77777777" w:rsidTr="00F7360F">
        <w:tc>
          <w:tcPr>
            <w:tcW w:w="9067" w:type="dxa"/>
          </w:tcPr>
          <w:p w14:paraId="50C8D144" w14:textId="77777777" w:rsidR="00BF7008" w:rsidRPr="00EC4618" w:rsidRDefault="00EC4618" w:rsidP="006F3B4B">
            <w:pPr>
              <w:spacing w:after="120"/>
              <w:rPr>
                <w:sz w:val="28"/>
                <w:szCs w:val="28"/>
              </w:rPr>
            </w:pPr>
            <w:r>
              <w:rPr>
                <w:sz w:val="28"/>
                <w:szCs w:val="28"/>
              </w:rPr>
              <w:t xml:space="preserve">Activities using data and information from the </w:t>
            </w:r>
            <w:r w:rsidRPr="00EC4618">
              <w:rPr>
                <w:i/>
                <w:sz w:val="28"/>
                <w:szCs w:val="28"/>
              </w:rPr>
              <w:t>NZ Youth and Porn</w:t>
            </w:r>
            <w:r>
              <w:rPr>
                <w:sz w:val="28"/>
                <w:szCs w:val="28"/>
              </w:rPr>
              <w:t xml:space="preserve"> report (NZC Levels 5&amp;6)</w:t>
            </w:r>
          </w:p>
        </w:tc>
        <w:tc>
          <w:tcPr>
            <w:tcW w:w="1395" w:type="dxa"/>
            <w:gridSpan w:val="2"/>
          </w:tcPr>
          <w:p w14:paraId="43110FF8" w14:textId="51BD1031" w:rsidR="00BF7008" w:rsidRPr="00EC4618" w:rsidRDefault="00A51197" w:rsidP="0049658B">
            <w:pPr>
              <w:spacing w:after="120"/>
              <w:jc w:val="right"/>
              <w:rPr>
                <w:sz w:val="28"/>
                <w:szCs w:val="28"/>
              </w:rPr>
            </w:pPr>
            <w:r>
              <w:rPr>
                <w:sz w:val="28"/>
                <w:szCs w:val="28"/>
              </w:rPr>
              <w:t>8</w:t>
            </w:r>
          </w:p>
        </w:tc>
      </w:tr>
      <w:tr w:rsidR="00EC4618" w:rsidRPr="00EC4618" w14:paraId="2DCA84C4" w14:textId="77777777" w:rsidTr="00F7360F">
        <w:tc>
          <w:tcPr>
            <w:tcW w:w="9067" w:type="dxa"/>
          </w:tcPr>
          <w:p w14:paraId="29463467" w14:textId="77777777" w:rsidR="00EC4618" w:rsidRDefault="00C75863" w:rsidP="00C75863">
            <w:pPr>
              <w:spacing w:after="120"/>
              <w:rPr>
                <w:sz w:val="28"/>
                <w:szCs w:val="28"/>
              </w:rPr>
            </w:pPr>
            <w:r>
              <w:rPr>
                <w:sz w:val="28"/>
                <w:szCs w:val="28"/>
              </w:rPr>
              <w:t xml:space="preserve">Pornography-focused scenarios to include with other sexuality education activities </w:t>
            </w:r>
          </w:p>
        </w:tc>
        <w:tc>
          <w:tcPr>
            <w:tcW w:w="1395" w:type="dxa"/>
            <w:gridSpan w:val="2"/>
          </w:tcPr>
          <w:p w14:paraId="05552073" w14:textId="5D230529" w:rsidR="00EC4618" w:rsidRPr="00EC4618" w:rsidRDefault="00A51197" w:rsidP="0049658B">
            <w:pPr>
              <w:spacing w:after="120"/>
              <w:jc w:val="right"/>
              <w:rPr>
                <w:sz w:val="28"/>
                <w:szCs w:val="28"/>
              </w:rPr>
            </w:pPr>
            <w:r>
              <w:rPr>
                <w:sz w:val="28"/>
                <w:szCs w:val="28"/>
              </w:rPr>
              <w:t>12</w:t>
            </w:r>
          </w:p>
        </w:tc>
      </w:tr>
    </w:tbl>
    <w:p w14:paraId="45D4AD36" w14:textId="77777777" w:rsidR="00F7360F" w:rsidRDefault="00F7360F"/>
    <w:p w14:paraId="0300A21C" w14:textId="29BA167C" w:rsidR="00BF7008" w:rsidRDefault="00BF7008"/>
    <w:p w14:paraId="6C04D321" w14:textId="77777777" w:rsidR="004E3252" w:rsidRDefault="004E3252">
      <w:r>
        <w:br w:type="page"/>
      </w:r>
    </w:p>
    <w:tbl>
      <w:tblPr>
        <w:tblStyle w:val="TableGrid"/>
        <w:tblW w:w="0" w:type="auto"/>
        <w:tblLook w:val="04A0" w:firstRow="1" w:lastRow="0" w:firstColumn="1" w:lastColumn="0" w:noHBand="0" w:noVBand="1"/>
      </w:tblPr>
      <w:tblGrid>
        <w:gridCol w:w="10456"/>
      </w:tblGrid>
      <w:tr w:rsidR="005F3C63" w:rsidRPr="0079291F" w14:paraId="44A11EB4" w14:textId="77777777" w:rsidTr="00E573CD">
        <w:tc>
          <w:tcPr>
            <w:tcW w:w="10456" w:type="dxa"/>
            <w:tcBorders>
              <w:top w:val="nil"/>
              <w:left w:val="nil"/>
              <w:bottom w:val="nil"/>
              <w:right w:val="nil"/>
            </w:tcBorders>
            <w:shd w:val="clear" w:color="auto" w:fill="1F9393"/>
          </w:tcPr>
          <w:p w14:paraId="3CA5EDD0" w14:textId="3B4C76AB" w:rsidR="005F3C63" w:rsidRPr="005F3C63" w:rsidRDefault="00642CA3" w:rsidP="00341674">
            <w:pPr>
              <w:rPr>
                <w:b/>
                <w:color w:val="FFFFFF" w:themeColor="background1"/>
                <w:sz w:val="40"/>
                <w:szCs w:val="40"/>
              </w:rPr>
            </w:pPr>
            <w:r>
              <w:lastRenderedPageBreak/>
              <w:br w:type="page"/>
            </w:r>
            <w:r w:rsidR="005F3C63" w:rsidRPr="005F3C63">
              <w:rPr>
                <w:b/>
                <w:color w:val="FFFFFF" w:themeColor="background1"/>
                <w:sz w:val="40"/>
                <w:szCs w:val="40"/>
              </w:rPr>
              <w:t>Year 9&amp;10 te</w:t>
            </w:r>
            <w:r w:rsidR="005F3C63">
              <w:rPr>
                <w:b/>
                <w:color w:val="FFFFFF" w:themeColor="background1"/>
                <w:sz w:val="40"/>
                <w:szCs w:val="40"/>
              </w:rPr>
              <w:t xml:space="preserve">aching and learning activities </w:t>
            </w:r>
          </w:p>
        </w:tc>
      </w:tr>
    </w:tbl>
    <w:p w14:paraId="7D298C7F" w14:textId="77777777" w:rsidR="0078419E" w:rsidRPr="0078419E" w:rsidRDefault="0078419E" w:rsidP="0078419E">
      <w:pPr>
        <w:spacing w:after="0" w:line="240" w:lineRule="auto"/>
      </w:pPr>
    </w:p>
    <w:p w14:paraId="3DFFCF23" w14:textId="77777777" w:rsidR="0078419E" w:rsidRPr="00E573CD" w:rsidRDefault="0078419E" w:rsidP="0078419E">
      <w:pPr>
        <w:spacing w:after="0" w:line="240" w:lineRule="auto"/>
        <w:rPr>
          <w:color w:val="1F9393"/>
          <w:sz w:val="28"/>
          <w:szCs w:val="28"/>
        </w:rPr>
      </w:pPr>
      <w:r w:rsidRPr="00E573CD">
        <w:rPr>
          <w:color w:val="1F9393"/>
          <w:sz w:val="28"/>
          <w:szCs w:val="28"/>
        </w:rPr>
        <w:t xml:space="preserve">Learning context: Pornography - definition </w:t>
      </w:r>
    </w:p>
    <w:p w14:paraId="43CA11AB" w14:textId="54E996CC" w:rsidR="0078419E" w:rsidRPr="0078419E" w:rsidRDefault="0078419E" w:rsidP="00F7360F">
      <w:pPr>
        <w:contextualSpacing/>
      </w:pPr>
    </w:p>
    <w:tbl>
      <w:tblPr>
        <w:tblStyle w:val="TableGrid"/>
        <w:tblW w:w="0" w:type="auto"/>
        <w:tblLook w:val="04A0" w:firstRow="1" w:lastRow="0" w:firstColumn="1" w:lastColumn="0" w:noHBand="0" w:noVBand="1"/>
      </w:tblPr>
      <w:tblGrid>
        <w:gridCol w:w="5228"/>
        <w:gridCol w:w="5228"/>
      </w:tblGrid>
      <w:tr w:rsidR="0078419E" w:rsidRPr="0078419E" w14:paraId="23B4C4BD" w14:textId="77777777" w:rsidTr="00E573CD">
        <w:tc>
          <w:tcPr>
            <w:tcW w:w="5228" w:type="dxa"/>
            <w:shd w:val="clear" w:color="auto" w:fill="D9FBFA"/>
          </w:tcPr>
          <w:p w14:paraId="3A14A3F7" w14:textId="77777777" w:rsidR="0078419E" w:rsidRPr="0078419E" w:rsidRDefault="0078419E" w:rsidP="0078419E">
            <w:pPr>
              <w:rPr>
                <w:b/>
                <w:sz w:val="28"/>
                <w:szCs w:val="28"/>
              </w:rPr>
            </w:pPr>
            <w:r w:rsidRPr="0078419E">
              <w:rPr>
                <w:b/>
                <w:sz w:val="28"/>
                <w:szCs w:val="28"/>
              </w:rPr>
              <w:t xml:space="preserve">Health Education definition of pornography </w:t>
            </w:r>
          </w:p>
          <w:p w14:paraId="44E30236" w14:textId="77777777" w:rsidR="0078419E" w:rsidRPr="0078419E" w:rsidRDefault="0078419E" w:rsidP="0078419E">
            <w:pPr>
              <w:rPr>
                <w:i/>
                <w:sz w:val="28"/>
                <w:szCs w:val="28"/>
              </w:rPr>
            </w:pPr>
          </w:p>
          <w:p w14:paraId="53D8B665" w14:textId="77777777" w:rsidR="0078419E" w:rsidRPr="0078419E" w:rsidRDefault="0078419E" w:rsidP="0078419E">
            <w:pPr>
              <w:rPr>
                <w:i/>
                <w:sz w:val="28"/>
                <w:szCs w:val="28"/>
              </w:rPr>
            </w:pPr>
            <w:r w:rsidRPr="0078419E">
              <w:rPr>
                <w:i/>
                <w:sz w:val="28"/>
                <w:szCs w:val="28"/>
              </w:rPr>
              <w:t xml:space="preserve">…. is defined as sexual action which depicts harm towards another human being ie degrades, violates, connects violence with sex, or involves the use of power over another individual or a group.  </w:t>
            </w:r>
          </w:p>
          <w:p w14:paraId="3BDA264B" w14:textId="77777777" w:rsidR="0078419E" w:rsidRPr="0078419E" w:rsidRDefault="0078419E" w:rsidP="0078419E">
            <w:pPr>
              <w:rPr>
                <w:b/>
                <w:sz w:val="28"/>
                <w:szCs w:val="28"/>
              </w:rPr>
            </w:pPr>
          </w:p>
        </w:tc>
        <w:tc>
          <w:tcPr>
            <w:tcW w:w="5228" w:type="dxa"/>
            <w:shd w:val="clear" w:color="auto" w:fill="D9FBFA"/>
          </w:tcPr>
          <w:p w14:paraId="3AFBF0C6" w14:textId="77777777" w:rsidR="0078419E" w:rsidRPr="0078419E" w:rsidRDefault="0078419E" w:rsidP="0078419E">
            <w:pPr>
              <w:rPr>
                <w:b/>
                <w:sz w:val="28"/>
                <w:szCs w:val="28"/>
              </w:rPr>
            </w:pPr>
            <w:r w:rsidRPr="0078419E">
              <w:rPr>
                <w:b/>
                <w:sz w:val="28"/>
                <w:szCs w:val="28"/>
              </w:rPr>
              <w:t>Family Planning definition of pornography:</w:t>
            </w:r>
          </w:p>
          <w:p w14:paraId="6E50BA7D" w14:textId="77777777" w:rsidR="0078419E" w:rsidRPr="0078419E" w:rsidRDefault="0078419E" w:rsidP="0078419E">
            <w:pPr>
              <w:rPr>
                <w:i/>
                <w:sz w:val="28"/>
                <w:szCs w:val="28"/>
              </w:rPr>
            </w:pPr>
          </w:p>
          <w:p w14:paraId="2A0F3018" w14:textId="77777777" w:rsidR="0078419E" w:rsidRPr="0078419E" w:rsidRDefault="0078419E" w:rsidP="0078419E">
            <w:pPr>
              <w:rPr>
                <w:b/>
                <w:sz w:val="28"/>
                <w:szCs w:val="28"/>
              </w:rPr>
            </w:pPr>
            <w:r w:rsidRPr="0078419E">
              <w:rPr>
                <w:i/>
                <w:sz w:val="28"/>
                <w:szCs w:val="28"/>
              </w:rPr>
              <w:t>Pornography is a form of sexually explicit material that is intended primarily for the purpose of sexual arousal.</w:t>
            </w:r>
          </w:p>
        </w:tc>
      </w:tr>
    </w:tbl>
    <w:p w14:paraId="722A7A51" w14:textId="77777777" w:rsidR="0078419E" w:rsidRPr="0078419E" w:rsidRDefault="0078419E" w:rsidP="0078419E">
      <w:pPr>
        <w:spacing w:after="0" w:line="240" w:lineRule="auto"/>
      </w:pPr>
    </w:p>
    <w:p w14:paraId="148EE0DD" w14:textId="74122B8D" w:rsidR="0078419E" w:rsidRPr="00F7360F" w:rsidRDefault="0078419E" w:rsidP="0078419E">
      <w:pPr>
        <w:rPr>
          <w:color w:val="1F9393"/>
          <w:sz w:val="28"/>
          <w:szCs w:val="28"/>
        </w:rPr>
      </w:pPr>
      <w:r w:rsidRPr="00E573CD">
        <w:rPr>
          <w:color w:val="1F9393"/>
          <w:sz w:val="28"/>
          <w:szCs w:val="28"/>
        </w:rPr>
        <w:t>Leaning context: Challenging attitudes and changing the talk</w:t>
      </w:r>
    </w:p>
    <w:tbl>
      <w:tblPr>
        <w:tblStyle w:val="TableGrid"/>
        <w:tblW w:w="0" w:type="auto"/>
        <w:shd w:val="clear" w:color="auto" w:fill="D9FBFA"/>
        <w:tblLook w:val="04A0" w:firstRow="1" w:lastRow="0" w:firstColumn="1" w:lastColumn="0" w:noHBand="0" w:noVBand="1"/>
      </w:tblPr>
      <w:tblGrid>
        <w:gridCol w:w="5228"/>
        <w:gridCol w:w="5228"/>
      </w:tblGrid>
      <w:tr w:rsidR="00E573CD" w:rsidRPr="00E573CD" w14:paraId="11079E2C" w14:textId="77777777" w:rsidTr="00E573CD">
        <w:tc>
          <w:tcPr>
            <w:tcW w:w="5228" w:type="dxa"/>
            <w:shd w:val="clear" w:color="auto" w:fill="D9FBFA"/>
          </w:tcPr>
          <w:p w14:paraId="48553608" w14:textId="77777777" w:rsidR="0078419E" w:rsidRPr="00E573CD" w:rsidRDefault="0078419E" w:rsidP="0078419E">
            <w:pPr>
              <w:rPr>
                <w:b/>
                <w:color w:val="000000" w:themeColor="text1"/>
                <w:sz w:val="28"/>
                <w:szCs w:val="28"/>
              </w:rPr>
            </w:pPr>
            <w:r w:rsidRPr="00E573CD">
              <w:rPr>
                <w:color w:val="000000" w:themeColor="text1"/>
                <w:sz w:val="28"/>
                <w:szCs w:val="28"/>
              </w:rPr>
              <w:br w:type="column"/>
            </w:r>
            <w:r w:rsidRPr="00E573CD">
              <w:rPr>
                <w:b/>
                <w:color w:val="000000" w:themeColor="text1"/>
                <w:sz w:val="28"/>
                <w:szCs w:val="28"/>
              </w:rPr>
              <w:t>Scenario 1.</w:t>
            </w:r>
          </w:p>
          <w:p w14:paraId="0806B025" w14:textId="77777777" w:rsidR="0078419E" w:rsidRPr="00E573CD" w:rsidRDefault="0078419E" w:rsidP="0078419E">
            <w:pPr>
              <w:rPr>
                <w:color w:val="000000" w:themeColor="text1"/>
                <w:sz w:val="28"/>
                <w:szCs w:val="28"/>
              </w:rPr>
            </w:pPr>
            <w:r w:rsidRPr="00E573CD">
              <w:rPr>
                <w:color w:val="000000" w:themeColor="text1"/>
                <w:sz w:val="28"/>
                <w:szCs w:val="28"/>
              </w:rPr>
              <w:t xml:space="preserve">Scene: school playground </w:t>
            </w:r>
          </w:p>
          <w:p w14:paraId="03A029C0" w14:textId="77777777" w:rsidR="0078419E" w:rsidRPr="00E573CD" w:rsidRDefault="0078419E" w:rsidP="0078419E">
            <w:pPr>
              <w:rPr>
                <w:color w:val="000000" w:themeColor="text1"/>
                <w:sz w:val="28"/>
                <w:szCs w:val="28"/>
              </w:rPr>
            </w:pPr>
          </w:p>
          <w:p w14:paraId="326E67F8" w14:textId="77777777" w:rsidR="0078419E" w:rsidRPr="00E573CD" w:rsidRDefault="0078419E" w:rsidP="0078419E">
            <w:pPr>
              <w:rPr>
                <w:color w:val="000000" w:themeColor="text1"/>
                <w:sz w:val="28"/>
                <w:szCs w:val="28"/>
              </w:rPr>
            </w:pPr>
            <w:r w:rsidRPr="00E573CD">
              <w:rPr>
                <w:color w:val="000000" w:themeColor="text1"/>
                <w:sz w:val="28"/>
                <w:szCs w:val="28"/>
              </w:rPr>
              <w:t xml:space="preserve">Situation: a group of boys are calling out to girls as they walk past. They are asking if the girls wants to perform a sex act (one they have seen in a porn video) …..  </w:t>
            </w:r>
          </w:p>
          <w:p w14:paraId="509757EE" w14:textId="77777777" w:rsidR="0078419E" w:rsidRPr="00E573CD" w:rsidRDefault="0078419E" w:rsidP="0078419E">
            <w:pPr>
              <w:rPr>
                <w:color w:val="000000" w:themeColor="text1"/>
                <w:sz w:val="28"/>
                <w:szCs w:val="28"/>
              </w:rPr>
            </w:pPr>
          </w:p>
        </w:tc>
        <w:tc>
          <w:tcPr>
            <w:tcW w:w="5228" w:type="dxa"/>
            <w:shd w:val="clear" w:color="auto" w:fill="D9FBFA"/>
          </w:tcPr>
          <w:p w14:paraId="59152033" w14:textId="77777777" w:rsidR="0078419E" w:rsidRPr="00E573CD" w:rsidRDefault="0078419E" w:rsidP="0078419E">
            <w:pPr>
              <w:rPr>
                <w:b/>
                <w:color w:val="000000" w:themeColor="text1"/>
                <w:sz w:val="28"/>
                <w:szCs w:val="28"/>
              </w:rPr>
            </w:pPr>
            <w:r w:rsidRPr="00E573CD">
              <w:rPr>
                <w:b/>
                <w:color w:val="000000" w:themeColor="text1"/>
                <w:sz w:val="28"/>
                <w:szCs w:val="28"/>
              </w:rPr>
              <w:t xml:space="preserve">Scenario 2. </w:t>
            </w:r>
          </w:p>
          <w:p w14:paraId="1A811D18" w14:textId="77777777" w:rsidR="0078419E" w:rsidRPr="00E573CD" w:rsidRDefault="0078419E" w:rsidP="0078419E">
            <w:pPr>
              <w:rPr>
                <w:color w:val="000000" w:themeColor="text1"/>
                <w:sz w:val="28"/>
                <w:szCs w:val="28"/>
              </w:rPr>
            </w:pPr>
            <w:r w:rsidRPr="00E573CD">
              <w:rPr>
                <w:color w:val="000000" w:themeColor="text1"/>
                <w:sz w:val="28"/>
                <w:szCs w:val="28"/>
              </w:rPr>
              <w:t>Scene: classroom</w:t>
            </w:r>
          </w:p>
          <w:p w14:paraId="6645F004" w14:textId="77777777" w:rsidR="0078419E" w:rsidRPr="00E573CD" w:rsidRDefault="0078419E" w:rsidP="0078419E">
            <w:pPr>
              <w:rPr>
                <w:color w:val="000000" w:themeColor="text1"/>
                <w:sz w:val="28"/>
                <w:szCs w:val="28"/>
              </w:rPr>
            </w:pPr>
          </w:p>
          <w:p w14:paraId="2415C28A" w14:textId="77777777" w:rsidR="0078419E" w:rsidRPr="00E573CD" w:rsidRDefault="0078419E" w:rsidP="0078419E">
            <w:pPr>
              <w:rPr>
                <w:color w:val="000000" w:themeColor="text1"/>
                <w:sz w:val="28"/>
                <w:szCs w:val="28"/>
              </w:rPr>
            </w:pPr>
            <w:r w:rsidRPr="00E573CD">
              <w:rPr>
                <w:color w:val="000000" w:themeColor="text1"/>
                <w:sz w:val="28"/>
                <w:szCs w:val="28"/>
              </w:rPr>
              <w:t xml:space="preserve">Situation: a group of students are talking loudly near another group students. They are using  expressions taken from watching porn videos that relate to females having oral sex with males (or performing some other sex act) … </w:t>
            </w:r>
          </w:p>
          <w:p w14:paraId="71D4EFFD" w14:textId="77777777" w:rsidR="0078419E" w:rsidRPr="00E573CD" w:rsidRDefault="0078419E" w:rsidP="0078419E">
            <w:pPr>
              <w:rPr>
                <w:color w:val="000000" w:themeColor="text1"/>
                <w:sz w:val="28"/>
                <w:szCs w:val="28"/>
              </w:rPr>
            </w:pPr>
            <w:r w:rsidRPr="00E573CD">
              <w:rPr>
                <w:color w:val="000000" w:themeColor="text1"/>
                <w:sz w:val="28"/>
                <w:szCs w:val="28"/>
              </w:rPr>
              <w:t xml:space="preserve"> </w:t>
            </w:r>
          </w:p>
        </w:tc>
      </w:tr>
      <w:tr w:rsidR="00E573CD" w:rsidRPr="00E573CD" w14:paraId="2F8123A6" w14:textId="77777777" w:rsidTr="00E573CD">
        <w:tc>
          <w:tcPr>
            <w:tcW w:w="5228" w:type="dxa"/>
            <w:shd w:val="clear" w:color="auto" w:fill="D9FBFA"/>
          </w:tcPr>
          <w:p w14:paraId="6C4BA8C4" w14:textId="77777777" w:rsidR="0078419E" w:rsidRPr="00E573CD" w:rsidRDefault="0078419E" w:rsidP="0078419E">
            <w:pPr>
              <w:rPr>
                <w:b/>
                <w:color w:val="000000" w:themeColor="text1"/>
                <w:sz w:val="28"/>
                <w:szCs w:val="28"/>
              </w:rPr>
            </w:pPr>
            <w:r w:rsidRPr="00E573CD">
              <w:rPr>
                <w:b/>
                <w:color w:val="000000" w:themeColor="text1"/>
                <w:sz w:val="28"/>
                <w:szCs w:val="28"/>
              </w:rPr>
              <w:t xml:space="preserve">Scenario 3. </w:t>
            </w:r>
          </w:p>
          <w:p w14:paraId="2D965C8B" w14:textId="77777777" w:rsidR="0078419E" w:rsidRPr="00E573CD" w:rsidRDefault="0078419E" w:rsidP="0078419E">
            <w:pPr>
              <w:rPr>
                <w:color w:val="000000" w:themeColor="text1"/>
                <w:sz w:val="28"/>
                <w:szCs w:val="28"/>
              </w:rPr>
            </w:pPr>
            <w:r w:rsidRPr="00E573CD">
              <w:rPr>
                <w:color w:val="000000" w:themeColor="text1"/>
                <w:sz w:val="28"/>
                <w:szCs w:val="28"/>
              </w:rPr>
              <w:t xml:space="preserve">Scene: changing room </w:t>
            </w:r>
          </w:p>
          <w:p w14:paraId="7C69055A" w14:textId="77777777" w:rsidR="0078419E" w:rsidRPr="00E573CD" w:rsidRDefault="0078419E" w:rsidP="0078419E">
            <w:pPr>
              <w:rPr>
                <w:color w:val="000000" w:themeColor="text1"/>
                <w:sz w:val="28"/>
                <w:szCs w:val="28"/>
              </w:rPr>
            </w:pPr>
          </w:p>
          <w:p w14:paraId="63FF4B20" w14:textId="77777777" w:rsidR="0078419E" w:rsidRPr="00E573CD" w:rsidRDefault="0078419E" w:rsidP="0078419E">
            <w:pPr>
              <w:rPr>
                <w:color w:val="000000" w:themeColor="text1"/>
                <w:sz w:val="28"/>
                <w:szCs w:val="28"/>
              </w:rPr>
            </w:pPr>
            <w:r w:rsidRPr="00E573CD">
              <w:rPr>
                <w:color w:val="000000" w:themeColor="text1"/>
                <w:sz w:val="28"/>
                <w:szCs w:val="28"/>
              </w:rPr>
              <w:t xml:space="preserve">Situation: a group of girls is giggling about one of the other girls who has public hair (the group of girls all shave/wax theirs because they think their boyfriends expect it) …. </w:t>
            </w:r>
          </w:p>
          <w:p w14:paraId="53F1E729" w14:textId="77777777" w:rsidR="0078419E" w:rsidRPr="00E573CD" w:rsidRDefault="0078419E" w:rsidP="0078419E">
            <w:pPr>
              <w:rPr>
                <w:color w:val="000000" w:themeColor="text1"/>
                <w:sz w:val="28"/>
                <w:szCs w:val="28"/>
              </w:rPr>
            </w:pPr>
          </w:p>
          <w:p w14:paraId="023DF640" w14:textId="77777777" w:rsidR="0078419E" w:rsidRPr="00E573CD" w:rsidRDefault="0078419E" w:rsidP="0078419E">
            <w:pPr>
              <w:rPr>
                <w:color w:val="000000" w:themeColor="text1"/>
                <w:sz w:val="28"/>
                <w:szCs w:val="28"/>
              </w:rPr>
            </w:pPr>
          </w:p>
        </w:tc>
        <w:tc>
          <w:tcPr>
            <w:tcW w:w="5228" w:type="dxa"/>
            <w:shd w:val="clear" w:color="auto" w:fill="D9FBFA"/>
          </w:tcPr>
          <w:p w14:paraId="1E1CAD60" w14:textId="77777777" w:rsidR="0078419E" w:rsidRPr="00E573CD" w:rsidRDefault="0078419E" w:rsidP="0078419E">
            <w:pPr>
              <w:rPr>
                <w:b/>
                <w:color w:val="000000" w:themeColor="text1"/>
                <w:sz w:val="28"/>
                <w:szCs w:val="28"/>
              </w:rPr>
            </w:pPr>
            <w:r w:rsidRPr="00E573CD">
              <w:rPr>
                <w:b/>
                <w:color w:val="000000" w:themeColor="text1"/>
                <w:sz w:val="28"/>
                <w:szCs w:val="28"/>
              </w:rPr>
              <w:t>Scenario 4.</w:t>
            </w:r>
          </w:p>
          <w:p w14:paraId="4D33F13A" w14:textId="77777777" w:rsidR="0078419E" w:rsidRPr="00E573CD" w:rsidRDefault="0078419E" w:rsidP="0078419E">
            <w:pPr>
              <w:rPr>
                <w:color w:val="000000" w:themeColor="text1"/>
                <w:sz w:val="28"/>
                <w:szCs w:val="28"/>
              </w:rPr>
            </w:pPr>
            <w:r w:rsidRPr="00E573CD">
              <w:rPr>
                <w:color w:val="000000" w:themeColor="text1"/>
                <w:sz w:val="28"/>
                <w:szCs w:val="28"/>
              </w:rPr>
              <w:t xml:space="preserve">Scene: party at a private house </w:t>
            </w:r>
          </w:p>
          <w:p w14:paraId="5CBA1523" w14:textId="77777777" w:rsidR="0078419E" w:rsidRPr="00E573CD" w:rsidRDefault="0078419E" w:rsidP="0078419E">
            <w:pPr>
              <w:rPr>
                <w:color w:val="000000" w:themeColor="text1"/>
                <w:sz w:val="28"/>
                <w:szCs w:val="28"/>
              </w:rPr>
            </w:pPr>
          </w:p>
          <w:p w14:paraId="69C9BC19" w14:textId="77777777" w:rsidR="0078419E" w:rsidRPr="00E573CD" w:rsidRDefault="0078419E" w:rsidP="0078419E">
            <w:pPr>
              <w:rPr>
                <w:color w:val="000000" w:themeColor="text1"/>
                <w:sz w:val="28"/>
                <w:szCs w:val="28"/>
              </w:rPr>
            </w:pPr>
            <w:r w:rsidRPr="00E573CD">
              <w:rPr>
                <w:color w:val="000000" w:themeColor="text1"/>
                <w:sz w:val="28"/>
                <w:szCs w:val="28"/>
              </w:rPr>
              <w:t>Situation: a girl has gone to a party with a group of friends – most of whom have gone with their boy/girlfriend. Being ‘single’ she is being continually ‘hit on’ by boys propositioning her and asking if she wants to go and find a bedroom and perform a sex act they have seen in a porn video.</w:t>
            </w:r>
          </w:p>
          <w:p w14:paraId="7B4209DB" w14:textId="77777777" w:rsidR="0078419E" w:rsidRPr="00E573CD" w:rsidRDefault="0078419E" w:rsidP="0078419E">
            <w:pPr>
              <w:rPr>
                <w:color w:val="000000" w:themeColor="text1"/>
                <w:sz w:val="28"/>
                <w:szCs w:val="28"/>
              </w:rPr>
            </w:pPr>
          </w:p>
        </w:tc>
      </w:tr>
    </w:tbl>
    <w:p w14:paraId="08417259" w14:textId="77777777" w:rsidR="0078419E" w:rsidRPr="0078419E" w:rsidRDefault="0078419E" w:rsidP="0078419E">
      <w:pPr>
        <w:rPr>
          <w:color w:val="000000" w:themeColor="text1"/>
        </w:rPr>
      </w:pPr>
    </w:p>
    <w:p w14:paraId="51CC680B" w14:textId="77777777" w:rsidR="0078419E" w:rsidRPr="0078419E" w:rsidRDefault="0078419E" w:rsidP="0078419E">
      <w:pPr>
        <w:rPr>
          <w:color w:val="0070C0"/>
        </w:rPr>
      </w:pPr>
    </w:p>
    <w:p w14:paraId="29C0522D" w14:textId="77777777" w:rsidR="0078419E" w:rsidRPr="0078419E" w:rsidRDefault="0078419E" w:rsidP="0078419E">
      <w:pPr>
        <w:rPr>
          <w:color w:val="0070C0"/>
        </w:rPr>
      </w:pPr>
      <w:r w:rsidRPr="0078419E">
        <w:rPr>
          <w:color w:val="0070C0"/>
        </w:rPr>
        <w:br w:type="page"/>
      </w:r>
    </w:p>
    <w:p w14:paraId="4B7506CF" w14:textId="781DB8A1" w:rsidR="0078419E" w:rsidRPr="00F7360F" w:rsidRDefault="0078419E" w:rsidP="0078419E">
      <w:pPr>
        <w:spacing w:after="0" w:line="240" w:lineRule="auto"/>
        <w:rPr>
          <w:color w:val="1F9393"/>
          <w:sz w:val="28"/>
          <w:szCs w:val="28"/>
        </w:rPr>
      </w:pPr>
      <w:r w:rsidRPr="00E573CD">
        <w:rPr>
          <w:color w:val="1F9393"/>
          <w:sz w:val="28"/>
          <w:szCs w:val="28"/>
        </w:rPr>
        <w:lastRenderedPageBreak/>
        <w:t>Learning context: Finding out about the amount of viewing of pornography by teenagers</w:t>
      </w:r>
    </w:p>
    <w:p w14:paraId="27D0D46E" w14:textId="77777777" w:rsidR="0078419E" w:rsidRPr="0078419E" w:rsidRDefault="0078419E" w:rsidP="0078419E">
      <w:pPr>
        <w:spacing w:after="0" w:line="240" w:lineRule="auto"/>
      </w:pPr>
    </w:p>
    <w:tbl>
      <w:tblPr>
        <w:tblStyle w:val="TableGrid"/>
        <w:tblW w:w="0" w:type="auto"/>
        <w:tblLook w:val="04A0" w:firstRow="1" w:lastRow="0" w:firstColumn="1" w:lastColumn="0" w:noHBand="0" w:noVBand="1"/>
      </w:tblPr>
      <w:tblGrid>
        <w:gridCol w:w="3733"/>
        <w:gridCol w:w="1176"/>
        <w:gridCol w:w="1191"/>
        <w:gridCol w:w="1379"/>
        <w:gridCol w:w="1305"/>
        <w:gridCol w:w="1672"/>
      </w:tblGrid>
      <w:tr w:rsidR="0078419E" w:rsidRPr="0078419E" w14:paraId="68149FDD" w14:textId="77777777" w:rsidTr="00E573CD">
        <w:tc>
          <w:tcPr>
            <w:tcW w:w="10456" w:type="dxa"/>
            <w:gridSpan w:val="6"/>
            <w:shd w:val="clear" w:color="auto" w:fill="D9FBFA"/>
          </w:tcPr>
          <w:p w14:paraId="117246D9" w14:textId="77777777" w:rsidR="0078419E" w:rsidRPr="0078419E" w:rsidRDefault="0078419E" w:rsidP="0078419E">
            <w:r w:rsidRPr="0078419E">
              <w:t xml:space="preserve">This survey is completely anonymous. Please use an ordinary pen to tick or cross the box for each item 1-4 that best relates to you. Fold the paper over and pass it back to your teacher who will count up the results and report back to the class.  Your honesty would be appreciated. </w:t>
            </w:r>
          </w:p>
        </w:tc>
      </w:tr>
      <w:tr w:rsidR="0078419E" w:rsidRPr="0078419E" w14:paraId="1739E015" w14:textId="77777777" w:rsidTr="003A6E66">
        <w:tc>
          <w:tcPr>
            <w:tcW w:w="3733" w:type="dxa"/>
          </w:tcPr>
          <w:p w14:paraId="7A45C17D" w14:textId="77777777" w:rsidR="0078419E" w:rsidRPr="0078419E" w:rsidRDefault="0078419E" w:rsidP="000E3EA5">
            <w:pPr>
              <w:numPr>
                <w:ilvl w:val="0"/>
                <w:numId w:val="29"/>
              </w:numPr>
              <w:ind w:left="313" w:hanging="313"/>
              <w:contextualSpacing/>
            </w:pPr>
            <w:r w:rsidRPr="0078419E">
              <w:t>Have you ever watched a video that you would consider to be pornography?</w:t>
            </w:r>
          </w:p>
        </w:tc>
        <w:tc>
          <w:tcPr>
            <w:tcW w:w="1176" w:type="dxa"/>
          </w:tcPr>
          <w:p w14:paraId="611CE14D" w14:textId="77777777" w:rsidR="0078419E" w:rsidRPr="0078419E" w:rsidRDefault="0078419E" w:rsidP="0078419E">
            <w:pPr>
              <w:rPr>
                <w:i/>
              </w:rPr>
            </w:pPr>
            <w:r w:rsidRPr="0078419E">
              <w:rPr>
                <w:i/>
              </w:rPr>
              <w:t xml:space="preserve">Don’t wish to answer </w:t>
            </w:r>
          </w:p>
        </w:tc>
        <w:tc>
          <w:tcPr>
            <w:tcW w:w="1191" w:type="dxa"/>
          </w:tcPr>
          <w:p w14:paraId="2BFC41C8" w14:textId="77777777" w:rsidR="0078419E" w:rsidRPr="0078419E" w:rsidRDefault="0078419E" w:rsidP="0078419E">
            <w:pPr>
              <w:rPr>
                <w:b/>
              </w:rPr>
            </w:pPr>
            <w:r w:rsidRPr="0078419E">
              <w:rPr>
                <w:b/>
              </w:rPr>
              <w:t>Yes</w:t>
            </w:r>
          </w:p>
        </w:tc>
        <w:tc>
          <w:tcPr>
            <w:tcW w:w="4356" w:type="dxa"/>
            <w:gridSpan w:val="3"/>
          </w:tcPr>
          <w:p w14:paraId="07746456" w14:textId="77777777" w:rsidR="0078419E" w:rsidRPr="0078419E" w:rsidRDefault="0078419E" w:rsidP="0078419E">
            <w:r w:rsidRPr="0078419E">
              <w:rPr>
                <w:b/>
              </w:rPr>
              <w:t>No never</w:t>
            </w:r>
            <w:r w:rsidRPr="0078419E">
              <w:t xml:space="preserve"> – </w:t>
            </w:r>
            <w:r w:rsidRPr="0078419E">
              <w:rPr>
                <w:i/>
              </w:rPr>
              <w:t>this is the end of the survey for you. Fold your paper over and return to the teacher when everyone else does.</w:t>
            </w:r>
            <w:r w:rsidRPr="0078419E">
              <w:t xml:space="preserve"> </w:t>
            </w:r>
          </w:p>
        </w:tc>
      </w:tr>
      <w:tr w:rsidR="0078419E" w:rsidRPr="0078419E" w14:paraId="10442444" w14:textId="77777777" w:rsidTr="003A6E66">
        <w:tc>
          <w:tcPr>
            <w:tcW w:w="3733" w:type="dxa"/>
          </w:tcPr>
          <w:p w14:paraId="225638E2" w14:textId="77777777" w:rsidR="0078419E" w:rsidRPr="0078419E" w:rsidRDefault="0078419E" w:rsidP="000E3EA5">
            <w:pPr>
              <w:numPr>
                <w:ilvl w:val="0"/>
                <w:numId w:val="29"/>
              </w:numPr>
              <w:ind w:left="313" w:hanging="313"/>
              <w:contextualSpacing/>
            </w:pPr>
            <w:r w:rsidRPr="0078419E">
              <w:t>If yes how many times have you viewed a pornographic video?</w:t>
            </w:r>
          </w:p>
          <w:p w14:paraId="60D0F2DE" w14:textId="77777777" w:rsidR="0078419E" w:rsidRPr="0078419E" w:rsidRDefault="0078419E" w:rsidP="0078419E">
            <w:pPr>
              <w:ind w:left="313" w:hanging="313"/>
            </w:pPr>
          </w:p>
        </w:tc>
        <w:tc>
          <w:tcPr>
            <w:tcW w:w="1176" w:type="dxa"/>
          </w:tcPr>
          <w:p w14:paraId="4B021467" w14:textId="77777777" w:rsidR="0078419E" w:rsidRPr="0078419E" w:rsidRDefault="0078419E" w:rsidP="0078419E">
            <w:pPr>
              <w:rPr>
                <w:i/>
              </w:rPr>
            </w:pPr>
            <w:r w:rsidRPr="0078419E">
              <w:rPr>
                <w:i/>
              </w:rPr>
              <w:t>Don’t wish to answer</w:t>
            </w:r>
          </w:p>
        </w:tc>
        <w:tc>
          <w:tcPr>
            <w:tcW w:w="1191" w:type="dxa"/>
          </w:tcPr>
          <w:p w14:paraId="29D58085" w14:textId="77777777" w:rsidR="0078419E" w:rsidRPr="0078419E" w:rsidRDefault="0078419E" w:rsidP="0078419E">
            <w:r w:rsidRPr="0078419E">
              <w:t>Just once</w:t>
            </w:r>
          </w:p>
        </w:tc>
        <w:tc>
          <w:tcPr>
            <w:tcW w:w="1379" w:type="dxa"/>
          </w:tcPr>
          <w:p w14:paraId="7EB044A1" w14:textId="77777777" w:rsidR="0078419E" w:rsidRPr="0078419E" w:rsidRDefault="0078419E" w:rsidP="0078419E">
            <w:r w:rsidRPr="0078419E">
              <w:t xml:space="preserve">Just a few times </w:t>
            </w:r>
          </w:p>
          <w:p w14:paraId="4B45DE48" w14:textId="77777777" w:rsidR="0078419E" w:rsidRPr="0078419E" w:rsidRDefault="0078419E" w:rsidP="0078419E">
            <w:r w:rsidRPr="0078419E">
              <w:t>(2-4)</w:t>
            </w:r>
          </w:p>
        </w:tc>
        <w:tc>
          <w:tcPr>
            <w:tcW w:w="1305" w:type="dxa"/>
          </w:tcPr>
          <w:p w14:paraId="526D4B7E" w14:textId="77777777" w:rsidR="0078419E" w:rsidRPr="0078419E" w:rsidRDefault="0078419E" w:rsidP="0078419E">
            <w:r w:rsidRPr="0078419E">
              <w:t xml:space="preserve">Several times </w:t>
            </w:r>
          </w:p>
          <w:p w14:paraId="45F60AB9" w14:textId="77777777" w:rsidR="0078419E" w:rsidRPr="0078419E" w:rsidRDefault="0078419E" w:rsidP="0078419E">
            <w:r w:rsidRPr="0078419E">
              <w:t>(5-10)</w:t>
            </w:r>
          </w:p>
        </w:tc>
        <w:tc>
          <w:tcPr>
            <w:tcW w:w="1672" w:type="dxa"/>
          </w:tcPr>
          <w:p w14:paraId="0B062EE8" w14:textId="77777777" w:rsidR="0078419E" w:rsidRPr="0078419E" w:rsidRDefault="0078419E" w:rsidP="0078419E">
            <w:r w:rsidRPr="0078419E">
              <w:t xml:space="preserve">Lots - more  than 10 times </w:t>
            </w:r>
          </w:p>
          <w:p w14:paraId="074229A4" w14:textId="77777777" w:rsidR="0078419E" w:rsidRPr="0078419E" w:rsidRDefault="0078419E" w:rsidP="0078419E"/>
        </w:tc>
      </w:tr>
      <w:tr w:rsidR="0078419E" w:rsidRPr="0078419E" w14:paraId="7FC79C4A" w14:textId="77777777" w:rsidTr="003A6E66">
        <w:tc>
          <w:tcPr>
            <w:tcW w:w="3733" w:type="dxa"/>
          </w:tcPr>
          <w:p w14:paraId="212FF436" w14:textId="77777777" w:rsidR="0078419E" w:rsidRPr="0078419E" w:rsidRDefault="0078419E" w:rsidP="000E3EA5">
            <w:pPr>
              <w:numPr>
                <w:ilvl w:val="0"/>
                <w:numId w:val="29"/>
              </w:numPr>
              <w:ind w:left="313" w:hanging="313"/>
              <w:contextualSpacing/>
            </w:pPr>
            <w:r w:rsidRPr="0078419E">
              <w:t xml:space="preserve">If yes, how recently have you viewed a pornographic video? </w:t>
            </w:r>
          </w:p>
        </w:tc>
        <w:tc>
          <w:tcPr>
            <w:tcW w:w="1176" w:type="dxa"/>
          </w:tcPr>
          <w:p w14:paraId="47B8753D" w14:textId="77777777" w:rsidR="0078419E" w:rsidRPr="0078419E" w:rsidRDefault="0078419E" w:rsidP="0078419E">
            <w:pPr>
              <w:rPr>
                <w:i/>
              </w:rPr>
            </w:pPr>
            <w:r w:rsidRPr="0078419E">
              <w:rPr>
                <w:i/>
              </w:rPr>
              <w:t>Don’t wish to answer</w:t>
            </w:r>
          </w:p>
        </w:tc>
        <w:tc>
          <w:tcPr>
            <w:tcW w:w="1191" w:type="dxa"/>
          </w:tcPr>
          <w:p w14:paraId="0A7672CA" w14:textId="77777777" w:rsidR="0078419E" w:rsidRPr="0078419E" w:rsidRDefault="0078419E" w:rsidP="0078419E">
            <w:r w:rsidRPr="0078419E">
              <w:t xml:space="preserve">Ages ago – last year or earlier </w:t>
            </w:r>
          </w:p>
        </w:tc>
        <w:tc>
          <w:tcPr>
            <w:tcW w:w="1379" w:type="dxa"/>
          </w:tcPr>
          <w:p w14:paraId="7D1E69C0" w14:textId="77777777" w:rsidR="0078419E" w:rsidRPr="0078419E" w:rsidRDefault="0078419E" w:rsidP="0078419E">
            <w:r w:rsidRPr="0078419E">
              <w:t>Earlier this year</w:t>
            </w:r>
          </w:p>
        </w:tc>
        <w:tc>
          <w:tcPr>
            <w:tcW w:w="1305" w:type="dxa"/>
          </w:tcPr>
          <w:p w14:paraId="12CBD7B3" w14:textId="77777777" w:rsidR="0078419E" w:rsidRPr="0078419E" w:rsidRDefault="0078419E" w:rsidP="0078419E">
            <w:r w:rsidRPr="0078419E">
              <w:t>Last month</w:t>
            </w:r>
          </w:p>
        </w:tc>
        <w:tc>
          <w:tcPr>
            <w:tcW w:w="1672" w:type="dxa"/>
          </w:tcPr>
          <w:p w14:paraId="311EA5B3" w14:textId="77777777" w:rsidR="0078419E" w:rsidRPr="0078419E" w:rsidRDefault="0078419E" w:rsidP="0078419E">
            <w:r w:rsidRPr="0078419E">
              <w:t xml:space="preserve">This week </w:t>
            </w:r>
          </w:p>
        </w:tc>
      </w:tr>
      <w:tr w:rsidR="0078419E" w:rsidRPr="0078419E" w14:paraId="0C24B637" w14:textId="77777777" w:rsidTr="003A6E66">
        <w:tc>
          <w:tcPr>
            <w:tcW w:w="3733" w:type="dxa"/>
          </w:tcPr>
          <w:p w14:paraId="27C3C20A" w14:textId="77777777" w:rsidR="0078419E" w:rsidRPr="0078419E" w:rsidRDefault="0078419E" w:rsidP="000E3EA5">
            <w:pPr>
              <w:numPr>
                <w:ilvl w:val="0"/>
                <w:numId w:val="29"/>
              </w:numPr>
              <w:ind w:left="313" w:hanging="313"/>
              <w:contextualSpacing/>
            </w:pPr>
            <w:r w:rsidRPr="0078419E">
              <w:t xml:space="preserve">If yes, on what sort of technology did you (mostly) view the pornographic video?  </w:t>
            </w:r>
          </w:p>
        </w:tc>
        <w:tc>
          <w:tcPr>
            <w:tcW w:w="1176" w:type="dxa"/>
          </w:tcPr>
          <w:p w14:paraId="1BF7B68D" w14:textId="77777777" w:rsidR="0078419E" w:rsidRPr="0078419E" w:rsidRDefault="0078419E" w:rsidP="0078419E">
            <w:pPr>
              <w:rPr>
                <w:i/>
              </w:rPr>
            </w:pPr>
            <w:r w:rsidRPr="0078419E">
              <w:rPr>
                <w:i/>
              </w:rPr>
              <w:t>Don’t wish to answer</w:t>
            </w:r>
          </w:p>
        </w:tc>
        <w:tc>
          <w:tcPr>
            <w:tcW w:w="1191" w:type="dxa"/>
          </w:tcPr>
          <w:p w14:paraId="09230C8D" w14:textId="77777777" w:rsidR="0078419E" w:rsidRPr="0078419E" w:rsidRDefault="0078419E" w:rsidP="0078419E">
            <w:r w:rsidRPr="0078419E">
              <w:t>Video on TV</w:t>
            </w:r>
          </w:p>
        </w:tc>
        <w:tc>
          <w:tcPr>
            <w:tcW w:w="1379" w:type="dxa"/>
          </w:tcPr>
          <w:p w14:paraId="20A54216" w14:textId="77777777" w:rsidR="0078419E" w:rsidRPr="0078419E" w:rsidRDefault="0078419E" w:rsidP="0078419E">
            <w:r w:rsidRPr="0078419E">
              <w:t xml:space="preserve">On a computer </w:t>
            </w:r>
          </w:p>
        </w:tc>
        <w:tc>
          <w:tcPr>
            <w:tcW w:w="1305" w:type="dxa"/>
          </w:tcPr>
          <w:p w14:paraId="7EE4F6B1" w14:textId="77777777" w:rsidR="0078419E" w:rsidRPr="0078419E" w:rsidRDefault="0078419E" w:rsidP="0078419E">
            <w:r w:rsidRPr="0078419E">
              <w:t>On a tablet</w:t>
            </w:r>
          </w:p>
        </w:tc>
        <w:tc>
          <w:tcPr>
            <w:tcW w:w="1672" w:type="dxa"/>
          </w:tcPr>
          <w:p w14:paraId="30D8E70D" w14:textId="77777777" w:rsidR="0078419E" w:rsidRPr="0078419E" w:rsidRDefault="0078419E" w:rsidP="0078419E">
            <w:r w:rsidRPr="0078419E">
              <w:t>On a smart phone or similar hand held device</w:t>
            </w:r>
          </w:p>
        </w:tc>
      </w:tr>
      <w:tr w:rsidR="0078419E" w:rsidRPr="0078419E" w14:paraId="486BAB2D" w14:textId="77777777" w:rsidTr="003A6E66">
        <w:tc>
          <w:tcPr>
            <w:tcW w:w="3733" w:type="dxa"/>
          </w:tcPr>
          <w:p w14:paraId="776F234F" w14:textId="77777777" w:rsidR="0078419E" w:rsidRPr="0078419E" w:rsidRDefault="0078419E" w:rsidP="000E3EA5">
            <w:pPr>
              <w:numPr>
                <w:ilvl w:val="0"/>
                <w:numId w:val="29"/>
              </w:numPr>
              <w:ind w:left="313" w:hanging="313"/>
              <w:contextualSpacing/>
            </w:pPr>
            <w:r w:rsidRPr="0078419E">
              <w:t xml:space="preserve">How old were you when you first viewed a pornographic video? </w:t>
            </w:r>
          </w:p>
        </w:tc>
        <w:tc>
          <w:tcPr>
            <w:tcW w:w="1176" w:type="dxa"/>
          </w:tcPr>
          <w:p w14:paraId="7DAA8AE7" w14:textId="77777777" w:rsidR="0078419E" w:rsidRPr="0078419E" w:rsidRDefault="0078419E" w:rsidP="0078419E">
            <w:pPr>
              <w:rPr>
                <w:i/>
              </w:rPr>
            </w:pPr>
            <w:r w:rsidRPr="0078419E">
              <w:rPr>
                <w:i/>
              </w:rPr>
              <w:t>Don’t wish to answer</w:t>
            </w:r>
          </w:p>
        </w:tc>
        <w:tc>
          <w:tcPr>
            <w:tcW w:w="1191" w:type="dxa"/>
          </w:tcPr>
          <w:p w14:paraId="129FADD7" w14:textId="77777777" w:rsidR="0078419E" w:rsidRPr="0078419E" w:rsidRDefault="0078419E" w:rsidP="0078419E">
            <w:pPr>
              <w:jc w:val="center"/>
            </w:pPr>
            <w:r w:rsidRPr="0078419E">
              <w:t>10 years or younger</w:t>
            </w:r>
          </w:p>
        </w:tc>
        <w:tc>
          <w:tcPr>
            <w:tcW w:w="1379" w:type="dxa"/>
          </w:tcPr>
          <w:p w14:paraId="12DCD691" w14:textId="77777777" w:rsidR="0078419E" w:rsidRPr="0078419E" w:rsidRDefault="0078419E" w:rsidP="0078419E">
            <w:pPr>
              <w:jc w:val="center"/>
            </w:pPr>
            <w:r w:rsidRPr="0078419E">
              <w:t>11-12</w:t>
            </w:r>
          </w:p>
        </w:tc>
        <w:tc>
          <w:tcPr>
            <w:tcW w:w="1305" w:type="dxa"/>
          </w:tcPr>
          <w:p w14:paraId="3D203AC3" w14:textId="77777777" w:rsidR="0078419E" w:rsidRPr="0078419E" w:rsidRDefault="0078419E" w:rsidP="0078419E">
            <w:pPr>
              <w:jc w:val="center"/>
            </w:pPr>
            <w:r w:rsidRPr="0078419E">
              <w:t>13</w:t>
            </w:r>
          </w:p>
        </w:tc>
        <w:tc>
          <w:tcPr>
            <w:tcW w:w="1672" w:type="dxa"/>
          </w:tcPr>
          <w:p w14:paraId="187B2CA0" w14:textId="77777777" w:rsidR="0078419E" w:rsidRPr="0078419E" w:rsidRDefault="0078419E" w:rsidP="0078419E">
            <w:pPr>
              <w:jc w:val="center"/>
            </w:pPr>
            <w:r w:rsidRPr="0078419E">
              <w:t>14</w:t>
            </w:r>
          </w:p>
        </w:tc>
      </w:tr>
      <w:tr w:rsidR="0078419E" w:rsidRPr="0078419E" w14:paraId="4F073D6A" w14:textId="77777777" w:rsidTr="003A6E66">
        <w:tc>
          <w:tcPr>
            <w:tcW w:w="3733" w:type="dxa"/>
            <w:vMerge w:val="restart"/>
          </w:tcPr>
          <w:p w14:paraId="6592A7E6" w14:textId="77777777" w:rsidR="0078419E" w:rsidRPr="0078419E" w:rsidRDefault="0078419E" w:rsidP="000E3EA5">
            <w:pPr>
              <w:numPr>
                <w:ilvl w:val="0"/>
                <w:numId w:val="29"/>
              </w:numPr>
              <w:ind w:left="313" w:hanging="313"/>
              <w:contextualSpacing/>
            </w:pPr>
            <w:r w:rsidRPr="0078419E">
              <w:t xml:space="preserve">How did it make you </w:t>
            </w:r>
            <w:r w:rsidRPr="0078419E">
              <w:rPr>
                <w:u w:val="single"/>
              </w:rPr>
              <w:t>think and/or feel</w:t>
            </w:r>
            <w:r w:rsidRPr="0078419E">
              <w:t xml:space="preserve">? </w:t>
            </w:r>
          </w:p>
          <w:p w14:paraId="4640187E" w14:textId="77777777" w:rsidR="0078419E" w:rsidRPr="0078419E" w:rsidRDefault="0078419E" w:rsidP="0078419E">
            <w:pPr>
              <w:ind w:left="313"/>
              <w:contextualSpacing/>
            </w:pPr>
          </w:p>
          <w:p w14:paraId="23F86FDE" w14:textId="77777777" w:rsidR="0078419E" w:rsidRPr="0078419E" w:rsidRDefault="0078419E" w:rsidP="0078419E">
            <w:pPr>
              <w:ind w:left="313"/>
              <w:contextualSpacing/>
            </w:pPr>
            <w:r w:rsidRPr="0078419E">
              <w:t xml:space="preserve">Tick </w:t>
            </w:r>
            <w:r w:rsidRPr="0078419E">
              <w:rPr>
                <w:b/>
              </w:rPr>
              <w:t>up to 3</w:t>
            </w:r>
            <w:r w:rsidRPr="0078419E">
              <w:t xml:space="preserve"> thoughts or feelings that apply to you.</w:t>
            </w:r>
          </w:p>
          <w:p w14:paraId="0CE8662D" w14:textId="77777777" w:rsidR="0078419E" w:rsidRPr="0078419E" w:rsidRDefault="0078419E" w:rsidP="0078419E">
            <w:pPr>
              <w:ind w:left="313" w:hanging="313"/>
            </w:pPr>
          </w:p>
        </w:tc>
        <w:tc>
          <w:tcPr>
            <w:tcW w:w="1176" w:type="dxa"/>
            <w:vMerge w:val="restart"/>
          </w:tcPr>
          <w:p w14:paraId="4AA48D9C" w14:textId="77777777" w:rsidR="0078419E" w:rsidRPr="0078419E" w:rsidRDefault="0078419E" w:rsidP="0078419E">
            <w:pPr>
              <w:rPr>
                <w:i/>
              </w:rPr>
            </w:pPr>
            <w:r w:rsidRPr="0078419E">
              <w:rPr>
                <w:i/>
              </w:rPr>
              <w:t>Don’t wish to answer</w:t>
            </w:r>
          </w:p>
        </w:tc>
        <w:tc>
          <w:tcPr>
            <w:tcW w:w="1191" w:type="dxa"/>
          </w:tcPr>
          <w:p w14:paraId="25D97B88" w14:textId="77777777" w:rsidR="0078419E" w:rsidRPr="0078419E" w:rsidRDefault="0078419E" w:rsidP="0078419E">
            <w:pPr>
              <w:jc w:val="center"/>
              <w:rPr>
                <w:sz w:val="18"/>
                <w:szCs w:val="18"/>
              </w:rPr>
            </w:pPr>
          </w:p>
          <w:p w14:paraId="2364CC6D" w14:textId="77777777" w:rsidR="0078419E" w:rsidRPr="0078419E" w:rsidRDefault="0078419E" w:rsidP="0078419E">
            <w:pPr>
              <w:jc w:val="center"/>
              <w:rPr>
                <w:sz w:val="18"/>
                <w:szCs w:val="18"/>
              </w:rPr>
            </w:pPr>
            <w:r w:rsidRPr="0078419E">
              <w:rPr>
                <w:sz w:val="18"/>
                <w:szCs w:val="18"/>
              </w:rPr>
              <w:t>Aroused  and turned on in a sexual way</w:t>
            </w:r>
          </w:p>
          <w:p w14:paraId="6D033807" w14:textId="77777777" w:rsidR="0078419E" w:rsidRPr="0078419E" w:rsidRDefault="0078419E" w:rsidP="0078419E">
            <w:pPr>
              <w:jc w:val="center"/>
              <w:rPr>
                <w:sz w:val="18"/>
                <w:szCs w:val="18"/>
              </w:rPr>
            </w:pPr>
          </w:p>
        </w:tc>
        <w:tc>
          <w:tcPr>
            <w:tcW w:w="1379" w:type="dxa"/>
          </w:tcPr>
          <w:p w14:paraId="2F895ADB" w14:textId="77777777" w:rsidR="0078419E" w:rsidRPr="0078419E" w:rsidRDefault="0078419E" w:rsidP="0078419E">
            <w:pPr>
              <w:jc w:val="center"/>
              <w:rPr>
                <w:sz w:val="18"/>
                <w:szCs w:val="18"/>
              </w:rPr>
            </w:pPr>
          </w:p>
          <w:p w14:paraId="436F5634" w14:textId="77777777" w:rsidR="0078419E" w:rsidRPr="0078419E" w:rsidRDefault="0078419E" w:rsidP="0078419E">
            <w:pPr>
              <w:jc w:val="center"/>
              <w:rPr>
                <w:sz w:val="18"/>
                <w:szCs w:val="18"/>
              </w:rPr>
            </w:pPr>
            <w:r w:rsidRPr="0078419E">
              <w:rPr>
                <w:sz w:val="18"/>
                <w:szCs w:val="18"/>
              </w:rPr>
              <w:t>Shocked and disgusted</w:t>
            </w:r>
          </w:p>
        </w:tc>
        <w:tc>
          <w:tcPr>
            <w:tcW w:w="1305" w:type="dxa"/>
          </w:tcPr>
          <w:p w14:paraId="214AF025" w14:textId="77777777" w:rsidR="0078419E" w:rsidRPr="0078419E" w:rsidRDefault="0078419E" w:rsidP="0078419E">
            <w:pPr>
              <w:jc w:val="center"/>
              <w:rPr>
                <w:sz w:val="18"/>
                <w:szCs w:val="18"/>
              </w:rPr>
            </w:pPr>
          </w:p>
          <w:p w14:paraId="52EB7A75" w14:textId="77777777" w:rsidR="0078419E" w:rsidRPr="0078419E" w:rsidRDefault="0078419E" w:rsidP="0078419E">
            <w:pPr>
              <w:jc w:val="center"/>
              <w:rPr>
                <w:sz w:val="18"/>
                <w:szCs w:val="18"/>
              </w:rPr>
            </w:pPr>
            <w:r w:rsidRPr="0078419E">
              <w:rPr>
                <w:sz w:val="18"/>
                <w:szCs w:val="18"/>
              </w:rPr>
              <w:t xml:space="preserve">Scared </w:t>
            </w:r>
          </w:p>
        </w:tc>
        <w:tc>
          <w:tcPr>
            <w:tcW w:w="1672" w:type="dxa"/>
          </w:tcPr>
          <w:p w14:paraId="2EC5AB21" w14:textId="77777777" w:rsidR="0078419E" w:rsidRPr="0078419E" w:rsidRDefault="0078419E" w:rsidP="0078419E">
            <w:pPr>
              <w:jc w:val="center"/>
              <w:rPr>
                <w:sz w:val="18"/>
                <w:szCs w:val="18"/>
              </w:rPr>
            </w:pPr>
          </w:p>
          <w:p w14:paraId="7042D58C" w14:textId="77777777" w:rsidR="0078419E" w:rsidRPr="0078419E" w:rsidRDefault="0078419E" w:rsidP="0078419E">
            <w:pPr>
              <w:jc w:val="center"/>
              <w:rPr>
                <w:sz w:val="18"/>
                <w:szCs w:val="18"/>
              </w:rPr>
            </w:pPr>
            <w:r w:rsidRPr="0078419E">
              <w:rPr>
                <w:sz w:val="18"/>
                <w:szCs w:val="18"/>
              </w:rPr>
              <w:t>Didn’t understand what I was watching</w:t>
            </w:r>
          </w:p>
        </w:tc>
      </w:tr>
      <w:tr w:rsidR="0078419E" w:rsidRPr="0078419E" w14:paraId="1A2C2503" w14:textId="77777777" w:rsidTr="003A6E66">
        <w:tc>
          <w:tcPr>
            <w:tcW w:w="3733" w:type="dxa"/>
            <w:vMerge/>
          </w:tcPr>
          <w:p w14:paraId="63CBF887" w14:textId="77777777" w:rsidR="0078419E" w:rsidRPr="0078419E" w:rsidRDefault="0078419E" w:rsidP="0078419E">
            <w:pPr>
              <w:ind w:left="313"/>
              <w:contextualSpacing/>
            </w:pPr>
          </w:p>
        </w:tc>
        <w:tc>
          <w:tcPr>
            <w:tcW w:w="1176" w:type="dxa"/>
            <w:vMerge/>
          </w:tcPr>
          <w:p w14:paraId="230A37E6" w14:textId="77777777" w:rsidR="0078419E" w:rsidRPr="0078419E" w:rsidRDefault="0078419E" w:rsidP="0078419E">
            <w:pPr>
              <w:rPr>
                <w:i/>
              </w:rPr>
            </w:pPr>
          </w:p>
        </w:tc>
        <w:tc>
          <w:tcPr>
            <w:tcW w:w="1191" w:type="dxa"/>
          </w:tcPr>
          <w:p w14:paraId="5A0F38C3" w14:textId="77777777" w:rsidR="0078419E" w:rsidRPr="0078419E" w:rsidRDefault="0078419E" w:rsidP="0078419E">
            <w:pPr>
              <w:jc w:val="center"/>
              <w:rPr>
                <w:sz w:val="18"/>
                <w:szCs w:val="18"/>
              </w:rPr>
            </w:pPr>
          </w:p>
          <w:p w14:paraId="15017240" w14:textId="77777777" w:rsidR="0078419E" w:rsidRPr="0078419E" w:rsidRDefault="0078419E" w:rsidP="0078419E">
            <w:pPr>
              <w:jc w:val="center"/>
              <w:rPr>
                <w:sz w:val="18"/>
                <w:szCs w:val="18"/>
              </w:rPr>
            </w:pPr>
            <w:r w:rsidRPr="0078419E">
              <w:rPr>
                <w:sz w:val="18"/>
                <w:szCs w:val="18"/>
              </w:rPr>
              <w:t>Thrilled and excited in a non-sexual way</w:t>
            </w:r>
          </w:p>
          <w:p w14:paraId="7388B9D1" w14:textId="77777777" w:rsidR="0078419E" w:rsidRPr="0078419E" w:rsidRDefault="0078419E" w:rsidP="0078419E">
            <w:pPr>
              <w:jc w:val="center"/>
              <w:rPr>
                <w:sz w:val="18"/>
                <w:szCs w:val="18"/>
              </w:rPr>
            </w:pPr>
          </w:p>
        </w:tc>
        <w:tc>
          <w:tcPr>
            <w:tcW w:w="1379" w:type="dxa"/>
          </w:tcPr>
          <w:p w14:paraId="5F4D8C72" w14:textId="77777777" w:rsidR="0078419E" w:rsidRPr="0078419E" w:rsidRDefault="0078419E" w:rsidP="0078419E">
            <w:pPr>
              <w:jc w:val="center"/>
              <w:rPr>
                <w:sz w:val="18"/>
                <w:szCs w:val="18"/>
              </w:rPr>
            </w:pPr>
          </w:p>
          <w:p w14:paraId="3D11E5A1" w14:textId="77777777" w:rsidR="0078419E" w:rsidRPr="0078419E" w:rsidRDefault="0078419E" w:rsidP="0078419E">
            <w:pPr>
              <w:jc w:val="center"/>
              <w:rPr>
                <w:sz w:val="18"/>
                <w:szCs w:val="18"/>
              </w:rPr>
            </w:pPr>
            <w:r w:rsidRPr="0078419E">
              <w:rPr>
                <w:sz w:val="18"/>
                <w:szCs w:val="18"/>
              </w:rPr>
              <w:t>Embarrassed or ashamed</w:t>
            </w:r>
          </w:p>
        </w:tc>
        <w:tc>
          <w:tcPr>
            <w:tcW w:w="1305" w:type="dxa"/>
          </w:tcPr>
          <w:p w14:paraId="72A320C2" w14:textId="77777777" w:rsidR="0078419E" w:rsidRPr="0078419E" w:rsidRDefault="0078419E" w:rsidP="0078419E">
            <w:pPr>
              <w:jc w:val="center"/>
              <w:rPr>
                <w:sz w:val="18"/>
                <w:szCs w:val="18"/>
              </w:rPr>
            </w:pPr>
          </w:p>
          <w:p w14:paraId="772CB96B" w14:textId="77777777" w:rsidR="0078419E" w:rsidRPr="0078419E" w:rsidRDefault="0078419E" w:rsidP="0078419E">
            <w:pPr>
              <w:jc w:val="center"/>
              <w:rPr>
                <w:sz w:val="18"/>
                <w:szCs w:val="18"/>
              </w:rPr>
            </w:pPr>
            <w:r w:rsidRPr="0078419E">
              <w:rPr>
                <w:sz w:val="18"/>
                <w:szCs w:val="18"/>
              </w:rPr>
              <w:t>Troubled or disturbed</w:t>
            </w:r>
          </w:p>
        </w:tc>
        <w:tc>
          <w:tcPr>
            <w:tcW w:w="1672" w:type="dxa"/>
          </w:tcPr>
          <w:p w14:paraId="09D24352" w14:textId="77777777" w:rsidR="0078419E" w:rsidRPr="0078419E" w:rsidRDefault="0078419E" w:rsidP="0078419E">
            <w:pPr>
              <w:jc w:val="center"/>
              <w:rPr>
                <w:sz w:val="18"/>
                <w:szCs w:val="18"/>
              </w:rPr>
            </w:pPr>
          </w:p>
          <w:p w14:paraId="626D6798" w14:textId="77777777" w:rsidR="0078419E" w:rsidRPr="0078419E" w:rsidRDefault="0078419E" w:rsidP="0078419E">
            <w:pPr>
              <w:jc w:val="center"/>
              <w:rPr>
                <w:sz w:val="18"/>
                <w:szCs w:val="18"/>
              </w:rPr>
            </w:pPr>
            <w:r w:rsidRPr="0078419E">
              <w:rPr>
                <w:sz w:val="18"/>
                <w:szCs w:val="18"/>
              </w:rPr>
              <w:t>None of these</w:t>
            </w:r>
          </w:p>
        </w:tc>
      </w:tr>
      <w:tr w:rsidR="0078419E" w:rsidRPr="0078419E" w14:paraId="2929BB08" w14:textId="77777777" w:rsidTr="00E573CD">
        <w:tc>
          <w:tcPr>
            <w:tcW w:w="3733" w:type="dxa"/>
          </w:tcPr>
          <w:p w14:paraId="2A94A20F" w14:textId="77777777" w:rsidR="0078419E" w:rsidRPr="0078419E" w:rsidRDefault="0078419E" w:rsidP="000E3EA5">
            <w:pPr>
              <w:numPr>
                <w:ilvl w:val="0"/>
                <w:numId w:val="29"/>
              </w:numPr>
              <w:ind w:left="313" w:hanging="313"/>
              <w:contextualSpacing/>
            </w:pPr>
            <w:r w:rsidRPr="0078419E">
              <w:t xml:space="preserve">Do you identify as … </w:t>
            </w:r>
          </w:p>
        </w:tc>
        <w:tc>
          <w:tcPr>
            <w:tcW w:w="1176" w:type="dxa"/>
          </w:tcPr>
          <w:p w14:paraId="2319D53E" w14:textId="77777777" w:rsidR="0078419E" w:rsidRPr="0078419E" w:rsidRDefault="0078419E" w:rsidP="0078419E">
            <w:pPr>
              <w:rPr>
                <w:i/>
              </w:rPr>
            </w:pPr>
            <w:r w:rsidRPr="0078419E">
              <w:rPr>
                <w:i/>
              </w:rPr>
              <w:t>Don’t wish to answer</w:t>
            </w:r>
          </w:p>
        </w:tc>
        <w:tc>
          <w:tcPr>
            <w:tcW w:w="1191" w:type="dxa"/>
          </w:tcPr>
          <w:p w14:paraId="3116836A" w14:textId="77777777" w:rsidR="0078419E" w:rsidRPr="0078419E" w:rsidRDefault="0078419E" w:rsidP="0078419E">
            <w:r w:rsidRPr="0078419E">
              <w:t xml:space="preserve">Male </w:t>
            </w:r>
          </w:p>
        </w:tc>
        <w:tc>
          <w:tcPr>
            <w:tcW w:w="1379" w:type="dxa"/>
          </w:tcPr>
          <w:p w14:paraId="47BC55D2" w14:textId="77777777" w:rsidR="0078419E" w:rsidRPr="0078419E" w:rsidRDefault="0078419E" w:rsidP="0078419E">
            <w:pPr>
              <w:rPr>
                <w:i/>
              </w:rPr>
            </w:pPr>
            <w:r w:rsidRPr="0078419E">
              <w:t>Female</w:t>
            </w:r>
          </w:p>
        </w:tc>
        <w:tc>
          <w:tcPr>
            <w:tcW w:w="1305" w:type="dxa"/>
            <w:shd w:val="clear" w:color="auto" w:fill="D9FBFA"/>
          </w:tcPr>
          <w:p w14:paraId="1F352ABD" w14:textId="77777777" w:rsidR="0078419E" w:rsidRPr="0078419E" w:rsidRDefault="0078419E" w:rsidP="0078419E"/>
        </w:tc>
        <w:tc>
          <w:tcPr>
            <w:tcW w:w="1672" w:type="dxa"/>
            <w:shd w:val="clear" w:color="auto" w:fill="D9FBFA"/>
          </w:tcPr>
          <w:p w14:paraId="55B55925" w14:textId="77777777" w:rsidR="0078419E" w:rsidRPr="0078419E" w:rsidRDefault="0078419E" w:rsidP="0078419E"/>
        </w:tc>
      </w:tr>
    </w:tbl>
    <w:p w14:paraId="40F8EC89" w14:textId="77777777" w:rsidR="0078419E" w:rsidRPr="0078419E" w:rsidRDefault="0078419E" w:rsidP="0078419E">
      <w:pPr>
        <w:spacing w:after="0" w:line="240" w:lineRule="auto"/>
        <w:ind w:left="720"/>
        <w:contextualSpacing/>
      </w:pPr>
    </w:p>
    <w:p w14:paraId="4F8637B3" w14:textId="77777777" w:rsidR="0078419E" w:rsidRPr="0078419E" w:rsidRDefault="0078419E" w:rsidP="0078419E">
      <w:pPr>
        <w:rPr>
          <w:color w:val="0070C0"/>
        </w:rPr>
      </w:pPr>
      <w:r w:rsidRPr="0078419E">
        <w:rPr>
          <w:color w:val="0070C0"/>
        </w:rPr>
        <w:br w:type="page"/>
      </w:r>
    </w:p>
    <w:tbl>
      <w:tblPr>
        <w:tblStyle w:val="TableGrid"/>
        <w:tblW w:w="0" w:type="auto"/>
        <w:tblLook w:val="04A0" w:firstRow="1" w:lastRow="0" w:firstColumn="1" w:lastColumn="0" w:noHBand="0" w:noVBand="1"/>
      </w:tblPr>
      <w:tblGrid>
        <w:gridCol w:w="10456"/>
      </w:tblGrid>
      <w:tr w:rsidR="00E573CD" w14:paraId="6E074B34" w14:textId="77777777" w:rsidTr="00E573CD">
        <w:tc>
          <w:tcPr>
            <w:tcW w:w="10456" w:type="dxa"/>
            <w:tcBorders>
              <w:top w:val="nil"/>
              <w:left w:val="nil"/>
              <w:bottom w:val="nil"/>
              <w:right w:val="nil"/>
            </w:tcBorders>
            <w:shd w:val="clear" w:color="auto" w:fill="1F9393"/>
          </w:tcPr>
          <w:p w14:paraId="6B13B4AD" w14:textId="77777777" w:rsidR="00E573CD" w:rsidRPr="00E573CD" w:rsidRDefault="00E573CD" w:rsidP="0078419E">
            <w:pPr>
              <w:rPr>
                <w:b/>
                <w:color w:val="FFFFFF" w:themeColor="background1"/>
                <w:sz w:val="48"/>
                <w:szCs w:val="48"/>
              </w:rPr>
            </w:pPr>
            <w:r w:rsidRPr="00E573CD">
              <w:rPr>
                <w:b/>
                <w:color w:val="FFFFFF" w:themeColor="background1"/>
                <w:sz w:val="48"/>
                <w:szCs w:val="48"/>
              </w:rPr>
              <w:lastRenderedPageBreak/>
              <w:t>Year 11 teaching and learning activities</w:t>
            </w:r>
          </w:p>
        </w:tc>
      </w:tr>
    </w:tbl>
    <w:p w14:paraId="28DCFB8F" w14:textId="77777777" w:rsidR="0078419E" w:rsidRPr="0078419E" w:rsidRDefault="0078419E" w:rsidP="0078419E">
      <w:pPr>
        <w:spacing w:after="0" w:line="240" w:lineRule="auto"/>
      </w:pPr>
    </w:p>
    <w:p w14:paraId="0A63D2CE" w14:textId="77777777" w:rsidR="0078419E" w:rsidRPr="0078419E" w:rsidRDefault="0078419E" w:rsidP="0078419E">
      <w:pPr>
        <w:spacing w:after="0" w:line="240" w:lineRule="auto"/>
      </w:pPr>
    </w:p>
    <w:p w14:paraId="329AD0A0" w14:textId="77777777" w:rsidR="0078419E" w:rsidRPr="00E573CD" w:rsidRDefault="0078419E" w:rsidP="0078419E">
      <w:pPr>
        <w:spacing w:after="0" w:line="240" w:lineRule="auto"/>
        <w:rPr>
          <w:color w:val="1F9393"/>
          <w:sz w:val="28"/>
          <w:szCs w:val="28"/>
        </w:rPr>
      </w:pPr>
      <w:r w:rsidRPr="00E573CD">
        <w:rPr>
          <w:color w:val="1F9393"/>
          <w:sz w:val="28"/>
          <w:szCs w:val="28"/>
        </w:rPr>
        <w:t xml:space="preserve">Learning context: Rights and responsibilities in romantic and sexual relationships </w:t>
      </w:r>
    </w:p>
    <w:p w14:paraId="46409840" w14:textId="77777777" w:rsidR="0078419E" w:rsidRPr="0078419E" w:rsidRDefault="0078419E" w:rsidP="0078419E">
      <w:pPr>
        <w:spacing w:after="0" w:line="240" w:lineRule="auto"/>
        <w:rPr>
          <w:szCs w:val="24"/>
        </w:rPr>
      </w:pPr>
    </w:p>
    <w:tbl>
      <w:tblPr>
        <w:tblStyle w:val="TableGrid"/>
        <w:tblW w:w="0" w:type="auto"/>
        <w:tblInd w:w="-5" w:type="dxa"/>
        <w:tblLook w:val="04A0" w:firstRow="1" w:lastRow="0" w:firstColumn="1" w:lastColumn="0" w:noHBand="0" w:noVBand="1"/>
      </w:tblPr>
      <w:tblGrid>
        <w:gridCol w:w="10461"/>
      </w:tblGrid>
      <w:tr w:rsidR="0078419E" w:rsidRPr="0078419E" w14:paraId="275FFA9A" w14:textId="77777777" w:rsidTr="00524A77">
        <w:tc>
          <w:tcPr>
            <w:tcW w:w="10461" w:type="dxa"/>
            <w:shd w:val="clear" w:color="auto" w:fill="D9FBFA"/>
          </w:tcPr>
          <w:p w14:paraId="371DB288" w14:textId="77777777" w:rsidR="0078419E" w:rsidRPr="0078419E" w:rsidRDefault="0078419E" w:rsidP="0078419E">
            <w:pPr>
              <w:rPr>
                <w:b/>
                <w:szCs w:val="24"/>
              </w:rPr>
            </w:pPr>
            <w:r w:rsidRPr="0078419E">
              <w:rPr>
                <w:b/>
                <w:szCs w:val="24"/>
              </w:rPr>
              <w:t>Scenario:</w:t>
            </w:r>
          </w:p>
          <w:p w14:paraId="0956D8BC" w14:textId="77777777" w:rsidR="0078419E" w:rsidRPr="0078419E" w:rsidRDefault="0078419E" w:rsidP="0078419E">
            <w:pPr>
              <w:rPr>
                <w:szCs w:val="24"/>
              </w:rPr>
            </w:pPr>
            <w:r w:rsidRPr="0078419E">
              <w:rPr>
                <w:szCs w:val="24"/>
              </w:rPr>
              <w:t xml:space="preserve">Zac and Zara are both 16 and have been going out for a few months. They have been sexually intimate with each other (touching) but have not had sexual intercourse or participated in oral sex. Zac’s friends watch internet porn and when he’s with them, he also watches. As well as this he has started watching pornographic videos by himself when he’s alone. Zac’s friends talk as though their girlfriends all have sex with them like in the videos they watch. He doubts this (since some of them don’t have girlfriends) but they put pressure on him (knowing he has a girlfriend) that that’s what he should be doing – they say it’s ‘what girls expect’. </w:t>
            </w:r>
          </w:p>
          <w:p w14:paraId="63C56927" w14:textId="77777777" w:rsidR="0078419E" w:rsidRPr="0078419E" w:rsidRDefault="0078419E" w:rsidP="0078419E">
            <w:pPr>
              <w:rPr>
                <w:b/>
                <w:szCs w:val="24"/>
              </w:rPr>
            </w:pPr>
          </w:p>
        </w:tc>
      </w:tr>
    </w:tbl>
    <w:p w14:paraId="281D9BF8" w14:textId="77777777" w:rsidR="0078419E" w:rsidRPr="0078419E" w:rsidRDefault="0078419E" w:rsidP="0078419E">
      <w:pPr>
        <w:spacing w:after="0" w:line="240" w:lineRule="auto"/>
        <w:ind w:left="360"/>
        <w:rPr>
          <w:szCs w:val="24"/>
        </w:rPr>
      </w:pPr>
    </w:p>
    <w:p w14:paraId="32C4419B" w14:textId="77777777" w:rsidR="0078419E" w:rsidRPr="0078419E" w:rsidRDefault="0078419E" w:rsidP="0078419E">
      <w:pPr>
        <w:spacing w:after="0" w:line="240" w:lineRule="auto"/>
        <w:rPr>
          <w:szCs w:val="24"/>
        </w:rPr>
      </w:pPr>
    </w:p>
    <w:tbl>
      <w:tblPr>
        <w:tblStyle w:val="TableGrid"/>
        <w:tblW w:w="0" w:type="auto"/>
        <w:tblInd w:w="-5" w:type="dxa"/>
        <w:tblLook w:val="04A0" w:firstRow="1" w:lastRow="0" w:firstColumn="1" w:lastColumn="0" w:noHBand="0" w:noVBand="1"/>
      </w:tblPr>
      <w:tblGrid>
        <w:gridCol w:w="3708"/>
        <w:gridCol w:w="3343"/>
        <w:gridCol w:w="3343"/>
      </w:tblGrid>
      <w:tr w:rsidR="0078419E" w:rsidRPr="0078419E" w14:paraId="40CB0EA7" w14:textId="77777777" w:rsidTr="00F7360F">
        <w:trPr>
          <w:trHeight w:val="311"/>
        </w:trPr>
        <w:tc>
          <w:tcPr>
            <w:tcW w:w="3708" w:type="dxa"/>
            <w:shd w:val="clear" w:color="auto" w:fill="D9FBFA"/>
          </w:tcPr>
          <w:p w14:paraId="2E159E6B" w14:textId="77777777" w:rsidR="0078419E" w:rsidRPr="0078419E" w:rsidRDefault="0078419E" w:rsidP="0078419E">
            <w:pPr>
              <w:rPr>
                <w:b/>
                <w:szCs w:val="24"/>
              </w:rPr>
            </w:pPr>
            <w:r w:rsidRPr="0078419E">
              <w:rPr>
                <w:b/>
                <w:szCs w:val="24"/>
              </w:rPr>
              <w:t xml:space="preserve">Zac and Zara situation – ideas Zac has got from porn videos and his mates </w:t>
            </w:r>
          </w:p>
        </w:tc>
        <w:tc>
          <w:tcPr>
            <w:tcW w:w="3343" w:type="dxa"/>
            <w:shd w:val="clear" w:color="auto" w:fill="D9FBFA"/>
          </w:tcPr>
          <w:p w14:paraId="0E6B30D0" w14:textId="77777777" w:rsidR="0078419E" w:rsidRPr="0078419E" w:rsidRDefault="0078419E" w:rsidP="0078419E">
            <w:pPr>
              <w:rPr>
                <w:b/>
                <w:szCs w:val="24"/>
              </w:rPr>
            </w:pPr>
            <w:r w:rsidRPr="0078419E">
              <w:rPr>
                <w:b/>
                <w:szCs w:val="24"/>
              </w:rPr>
              <w:t>Zac</w:t>
            </w:r>
          </w:p>
        </w:tc>
        <w:tc>
          <w:tcPr>
            <w:tcW w:w="3343" w:type="dxa"/>
            <w:shd w:val="clear" w:color="auto" w:fill="D9FBFA"/>
          </w:tcPr>
          <w:p w14:paraId="413C490B" w14:textId="77777777" w:rsidR="0078419E" w:rsidRPr="0078419E" w:rsidRDefault="0078419E" w:rsidP="0078419E">
            <w:pPr>
              <w:rPr>
                <w:b/>
                <w:szCs w:val="24"/>
              </w:rPr>
            </w:pPr>
            <w:r w:rsidRPr="0078419E">
              <w:rPr>
                <w:b/>
                <w:szCs w:val="24"/>
              </w:rPr>
              <w:t xml:space="preserve">Zara </w:t>
            </w:r>
          </w:p>
        </w:tc>
      </w:tr>
      <w:tr w:rsidR="0078419E" w:rsidRPr="0078419E" w14:paraId="1CA4D3DE" w14:textId="77777777" w:rsidTr="00F7360F">
        <w:trPr>
          <w:trHeight w:val="294"/>
        </w:trPr>
        <w:tc>
          <w:tcPr>
            <w:tcW w:w="3708" w:type="dxa"/>
            <w:vMerge w:val="restart"/>
          </w:tcPr>
          <w:p w14:paraId="48FDE679" w14:textId="77777777" w:rsidR="0078419E" w:rsidRPr="0078419E" w:rsidRDefault="0078419E" w:rsidP="0078419E">
            <w:pPr>
              <w:rPr>
                <w:szCs w:val="24"/>
              </w:rPr>
            </w:pPr>
            <w:r w:rsidRPr="0078419E">
              <w:rPr>
                <w:szCs w:val="24"/>
              </w:rPr>
              <w:t xml:space="preserve">Zac expects Zara to give him oral sex after she said no to intercourse – he said she can’t get pregnant that way and it will still give him pleasure </w:t>
            </w:r>
          </w:p>
        </w:tc>
        <w:tc>
          <w:tcPr>
            <w:tcW w:w="3343" w:type="dxa"/>
          </w:tcPr>
          <w:p w14:paraId="4F7F8693" w14:textId="77777777" w:rsidR="0078419E" w:rsidRPr="0078419E" w:rsidRDefault="0078419E" w:rsidP="0078419E">
            <w:pPr>
              <w:rPr>
                <w:szCs w:val="24"/>
              </w:rPr>
            </w:pPr>
            <w:r w:rsidRPr="0078419E">
              <w:rPr>
                <w:szCs w:val="24"/>
              </w:rPr>
              <w:t xml:space="preserve">Rights </w:t>
            </w:r>
          </w:p>
          <w:p w14:paraId="6A5A8E57" w14:textId="77777777" w:rsidR="0078419E" w:rsidRPr="0078419E" w:rsidRDefault="0078419E" w:rsidP="0078419E">
            <w:pPr>
              <w:rPr>
                <w:szCs w:val="24"/>
              </w:rPr>
            </w:pPr>
          </w:p>
        </w:tc>
        <w:tc>
          <w:tcPr>
            <w:tcW w:w="3343" w:type="dxa"/>
          </w:tcPr>
          <w:p w14:paraId="2F1390C0" w14:textId="77777777" w:rsidR="0078419E" w:rsidRPr="0078419E" w:rsidRDefault="0078419E" w:rsidP="0078419E">
            <w:pPr>
              <w:rPr>
                <w:szCs w:val="24"/>
              </w:rPr>
            </w:pPr>
            <w:r w:rsidRPr="0078419E">
              <w:rPr>
                <w:szCs w:val="24"/>
              </w:rPr>
              <w:t xml:space="preserve">Rights </w:t>
            </w:r>
          </w:p>
        </w:tc>
      </w:tr>
      <w:tr w:rsidR="0078419E" w:rsidRPr="0078419E" w14:paraId="314D4365" w14:textId="77777777" w:rsidTr="00F7360F">
        <w:trPr>
          <w:trHeight w:val="311"/>
        </w:trPr>
        <w:tc>
          <w:tcPr>
            <w:tcW w:w="3708" w:type="dxa"/>
            <w:vMerge/>
          </w:tcPr>
          <w:p w14:paraId="7A60B560" w14:textId="77777777" w:rsidR="0078419E" w:rsidRPr="0078419E" w:rsidRDefault="0078419E" w:rsidP="0078419E">
            <w:pPr>
              <w:rPr>
                <w:szCs w:val="24"/>
              </w:rPr>
            </w:pPr>
          </w:p>
        </w:tc>
        <w:tc>
          <w:tcPr>
            <w:tcW w:w="3343" w:type="dxa"/>
          </w:tcPr>
          <w:p w14:paraId="6B1B19E2" w14:textId="77777777" w:rsidR="0078419E" w:rsidRPr="0078419E" w:rsidRDefault="0078419E" w:rsidP="0078419E">
            <w:pPr>
              <w:rPr>
                <w:szCs w:val="24"/>
              </w:rPr>
            </w:pPr>
            <w:r w:rsidRPr="0078419E">
              <w:rPr>
                <w:szCs w:val="24"/>
              </w:rPr>
              <w:t xml:space="preserve">Responsibilities  </w:t>
            </w:r>
          </w:p>
        </w:tc>
        <w:tc>
          <w:tcPr>
            <w:tcW w:w="3343" w:type="dxa"/>
          </w:tcPr>
          <w:p w14:paraId="09BCF69B" w14:textId="77777777" w:rsidR="0078419E" w:rsidRPr="0078419E" w:rsidRDefault="0078419E" w:rsidP="0078419E">
            <w:pPr>
              <w:rPr>
                <w:szCs w:val="24"/>
              </w:rPr>
            </w:pPr>
            <w:r w:rsidRPr="0078419E">
              <w:rPr>
                <w:szCs w:val="24"/>
              </w:rPr>
              <w:t xml:space="preserve">Responsibilities  </w:t>
            </w:r>
          </w:p>
        </w:tc>
      </w:tr>
      <w:tr w:rsidR="0078419E" w:rsidRPr="0078419E" w14:paraId="12B9DE76" w14:textId="77777777" w:rsidTr="00F7360F">
        <w:trPr>
          <w:trHeight w:val="294"/>
        </w:trPr>
        <w:tc>
          <w:tcPr>
            <w:tcW w:w="3708" w:type="dxa"/>
            <w:vMerge w:val="restart"/>
            <w:shd w:val="clear" w:color="auto" w:fill="D9FBFA"/>
          </w:tcPr>
          <w:p w14:paraId="7C1F3E2C" w14:textId="77777777" w:rsidR="0078419E" w:rsidRPr="0078419E" w:rsidRDefault="0078419E" w:rsidP="0078419E">
            <w:pPr>
              <w:rPr>
                <w:szCs w:val="24"/>
              </w:rPr>
            </w:pPr>
            <w:r w:rsidRPr="0078419E">
              <w:rPr>
                <w:szCs w:val="24"/>
              </w:rPr>
              <w:t xml:space="preserve">Zac wants Zara to shave/wax off her pubic hair because he’s been told it’s dirty and it looks more sexy without it </w:t>
            </w:r>
          </w:p>
        </w:tc>
        <w:tc>
          <w:tcPr>
            <w:tcW w:w="3343" w:type="dxa"/>
            <w:shd w:val="clear" w:color="auto" w:fill="D9FBFA"/>
          </w:tcPr>
          <w:p w14:paraId="55A11EEF" w14:textId="77777777" w:rsidR="0078419E" w:rsidRPr="0078419E" w:rsidRDefault="0078419E" w:rsidP="0078419E">
            <w:pPr>
              <w:rPr>
                <w:szCs w:val="24"/>
              </w:rPr>
            </w:pPr>
            <w:r w:rsidRPr="0078419E">
              <w:rPr>
                <w:szCs w:val="24"/>
              </w:rPr>
              <w:t xml:space="preserve">Rights </w:t>
            </w:r>
          </w:p>
          <w:p w14:paraId="212CA7E5" w14:textId="77777777" w:rsidR="0078419E" w:rsidRPr="0078419E" w:rsidRDefault="0078419E" w:rsidP="0078419E">
            <w:pPr>
              <w:rPr>
                <w:szCs w:val="24"/>
              </w:rPr>
            </w:pPr>
          </w:p>
        </w:tc>
        <w:tc>
          <w:tcPr>
            <w:tcW w:w="3343" w:type="dxa"/>
            <w:shd w:val="clear" w:color="auto" w:fill="D9FBFA"/>
          </w:tcPr>
          <w:p w14:paraId="4931B357" w14:textId="77777777" w:rsidR="0078419E" w:rsidRPr="0078419E" w:rsidRDefault="0078419E" w:rsidP="0078419E">
            <w:pPr>
              <w:rPr>
                <w:szCs w:val="24"/>
              </w:rPr>
            </w:pPr>
            <w:r w:rsidRPr="0078419E">
              <w:rPr>
                <w:szCs w:val="24"/>
              </w:rPr>
              <w:t xml:space="preserve">Rights </w:t>
            </w:r>
          </w:p>
        </w:tc>
      </w:tr>
      <w:tr w:rsidR="0078419E" w:rsidRPr="0078419E" w14:paraId="4A2CD899" w14:textId="77777777" w:rsidTr="00F7360F">
        <w:trPr>
          <w:trHeight w:val="311"/>
        </w:trPr>
        <w:tc>
          <w:tcPr>
            <w:tcW w:w="3708" w:type="dxa"/>
            <w:vMerge/>
            <w:shd w:val="clear" w:color="auto" w:fill="D9FBFA"/>
          </w:tcPr>
          <w:p w14:paraId="7F97FDC6" w14:textId="77777777" w:rsidR="0078419E" w:rsidRPr="0078419E" w:rsidRDefault="0078419E" w:rsidP="0078419E">
            <w:pPr>
              <w:rPr>
                <w:szCs w:val="24"/>
              </w:rPr>
            </w:pPr>
          </w:p>
        </w:tc>
        <w:tc>
          <w:tcPr>
            <w:tcW w:w="3343" w:type="dxa"/>
            <w:shd w:val="clear" w:color="auto" w:fill="D9FBFA"/>
          </w:tcPr>
          <w:p w14:paraId="04EF9BE1" w14:textId="77777777" w:rsidR="0078419E" w:rsidRPr="0078419E" w:rsidRDefault="0078419E" w:rsidP="0078419E">
            <w:pPr>
              <w:rPr>
                <w:szCs w:val="24"/>
              </w:rPr>
            </w:pPr>
            <w:r w:rsidRPr="0078419E">
              <w:rPr>
                <w:szCs w:val="24"/>
              </w:rPr>
              <w:t xml:space="preserve">Responsibilities  </w:t>
            </w:r>
          </w:p>
        </w:tc>
        <w:tc>
          <w:tcPr>
            <w:tcW w:w="3343" w:type="dxa"/>
            <w:shd w:val="clear" w:color="auto" w:fill="D9FBFA"/>
          </w:tcPr>
          <w:p w14:paraId="773BBF75" w14:textId="77777777" w:rsidR="0078419E" w:rsidRPr="0078419E" w:rsidRDefault="0078419E" w:rsidP="0078419E">
            <w:pPr>
              <w:rPr>
                <w:szCs w:val="24"/>
              </w:rPr>
            </w:pPr>
            <w:r w:rsidRPr="0078419E">
              <w:rPr>
                <w:szCs w:val="24"/>
              </w:rPr>
              <w:t xml:space="preserve">Responsibilities  </w:t>
            </w:r>
          </w:p>
        </w:tc>
      </w:tr>
      <w:tr w:rsidR="0078419E" w:rsidRPr="0078419E" w14:paraId="1234726F" w14:textId="77777777" w:rsidTr="00F7360F">
        <w:trPr>
          <w:trHeight w:val="294"/>
        </w:trPr>
        <w:tc>
          <w:tcPr>
            <w:tcW w:w="3708" w:type="dxa"/>
            <w:vMerge w:val="restart"/>
          </w:tcPr>
          <w:p w14:paraId="357E5168" w14:textId="77777777" w:rsidR="0078419E" w:rsidRPr="0078419E" w:rsidRDefault="0078419E" w:rsidP="0078419E">
            <w:pPr>
              <w:rPr>
                <w:szCs w:val="24"/>
              </w:rPr>
            </w:pPr>
            <w:r w:rsidRPr="0078419E">
              <w:rPr>
                <w:szCs w:val="24"/>
              </w:rPr>
              <w:t xml:space="preserve">Zac threatens to dump Zara when she won’t agree to having sex without condoms because ‘everyone’ says sex doesn’t feel as good wearing condoms </w:t>
            </w:r>
          </w:p>
        </w:tc>
        <w:tc>
          <w:tcPr>
            <w:tcW w:w="3343" w:type="dxa"/>
          </w:tcPr>
          <w:p w14:paraId="4A05C4DE" w14:textId="77777777" w:rsidR="0078419E" w:rsidRPr="0078419E" w:rsidRDefault="0078419E" w:rsidP="0078419E">
            <w:pPr>
              <w:rPr>
                <w:szCs w:val="24"/>
              </w:rPr>
            </w:pPr>
            <w:r w:rsidRPr="0078419E">
              <w:rPr>
                <w:szCs w:val="24"/>
              </w:rPr>
              <w:t xml:space="preserve">Rights </w:t>
            </w:r>
          </w:p>
          <w:p w14:paraId="5A5E5A6E" w14:textId="77777777" w:rsidR="0078419E" w:rsidRPr="0078419E" w:rsidRDefault="0078419E" w:rsidP="0078419E">
            <w:pPr>
              <w:rPr>
                <w:szCs w:val="24"/>
              </w:rPr>
            </w:pPr>
          </w:p>
        </w:tc>
        <w:tc>
          <w:tcPr>
            <w:tcW w:w="3343" w:type="dxa"/>
          </w:tcPr>
          <w:p w14:paraId="70C0095F" w14:textId="77777777" w:rsidR="0078419E" w:rsidRPr="0078419E" w:rsidRDefault="0078419E" w:rsidP="0078419E">
            <w:pPr>
              <w:rPr>
                <w:szCs w:val="24"/>
              </w:rPr>
            </w:pPr>
            <w:r w:rsidRPr="0078419E">
              <w:rPr>
                <w:szCs w:val="24"/>
              </w:rPr>
              <w:t xml:space="preserve">Rights </w:t>
            </w:r>
          </w:p>
        </w:tc>
      </w:tr>
      <w:tr w:rsidR="0078419E" w:rsidRPr="0078419E" w14:paraId="12E3927F" w14:textId="77777777" w:rsidTr="00F7360F">
        <w:trPr>
          <w:trHeight w:val="311"/>
        </w:trPr>
        <w:tc>
          <w:tcPr>
            <w:tcW w:w="3708" w:type="dxa"/>
            <w:vMerge/>
          </w:tcPr>
          <w:p w14:paraId="0116B59D" w14:textId="77777777" w:rsidR="0078419E" w:rsidRPr="0078419E" w:rsidRDefault="0078419E" w:rsidP="0078419E">
            <w:pPr>
              <w:rPr>
                <w:szCs w:val="24"/>
              </w:rPr>
            </w:pPr>
          </w:p>
        </w:tc>
        <w:tc>
          <w:tcPr>
            <w:tcW w:w="3343" w:type="dxa"/>
          </w:tcPr>
          <w:p w14:paraId="5F41FEBB" w14:textId="77777777" w:rsidR="0078419E" w:rsidRPr="0078419E" w:rsidRDefault="0078419E" w:rsidP="0078419E">
            <w:pPr>
              <w:rPr>
                <w:szCs w:val="24"/>
              </w:rPr>
            </w:pPr>
            <w:r w:rsidRPr="0078419E">
              <w:rPr>
                <w:szCs w:val="24"/>
              </w:rPr>
              <w:t xml:space="preserve">Responsibilities  </w:t>
            </w:r>
          </w:p>
        </w:tc>
        <w:tc>
          <w:tcPr>
            <w:tcW w:w="3343" w:type="dxa"/>
          </w:tcPr>
          <w:p w14:paraId="01D63CB5" w14:textId="77777777" w:rsidR="0078419E" w:rsidRPr="0078419E" w:rsidRDefault="0078419E" w:rsidP="0078419E">
            <w:pPr>
              <w:rPr>
                <w:szCs w:val="24"/>
              </w:rPr>
            </w:pPr>
            <w:r w:rsidRPr="0078419E">
              <w:rPr>
                <w:szCs w:val="24"/>
              </w:rPr>
              <w:t xml:space="preserve">Responsibilities  </w:t>
            </w:r>
          </w:p>
        </w:tc>
      </w:tr>
      <w:tr w:rsidR="0078419E" w:rsidRPr="0078419E" w14:paraId="18BE52A7" w14:textId="77777777" w:rsidTr="00F7360F">
        <w:trPr>
          <w:trHeight w:val="294"/>
        </w:trPr>
        <w:tc>
          <w:tcPr>
            <w:tcW w:w="3708" w:type="dxa"/>
            <w:vMerge w:val="restart"/>
            <w:shd w:val="clear" w:color="auto" w:fill="D9FBFA"/>
          </w:tcPr>
          <w:p w14:paraId="3F77C218" w14:textId="77777777" w:rsidR="0078419E" w:rsidRPr="0078419E" w:rsidRDefault="0078419E" w:rsidP="0078419E">
            <w:pPr>
              <w:rPr>
                <w:szCs w:val="24"/>
              </w:rPr>
            </w:pPr>
            <w:r w:rsidRPr="0078419E">
              <w:rPr>
                <w:szCs w:val="24"/>
              </w:rPr>
              <w:t xml:space="preserve">Zac describes what he would like to do with Zara (something he saw in a porn video). She was disgusted and told him to leave and he was never to speak like that again. </w:t>
            </w:r>
          </w:p>
        </w:tc>
        <w:tc>
          <w:tcPr>
            <w:tcW w:w="3343" w:type="dxa"/>
            <w:shd w:val="clear" w:color="auto" w:fill="D9FBFA"/>
          </w:tcPr>
          <w:p w14:paraId="705DE6C9" w14:textId="77777777" w:rsidR="0078419E" w:rsidRPr="0078419E" w:rsidRDefault="0078419E" w:rsidP="0078419E">
            <w:pPr>
              <w:rPr>
                <w:szCs w:val="24"/>
              </w:rPr>
            </w:pPr>
            <w:r w:rsidRPr="0078419E">
              <w:rPr>
                <w:szCs w:val="24"/>
              </w:rPr>
              <w:t xml:space="preserve">Rights </w:t>
            </w:r>
          </w:p>
          <w:p w14:paraId="5D6BA594" w14:textId="77777777" w:rsidR="0078419E" w:rsidRPr="0078419E" w:rsidRDefault="0078419E" w:rsidP="0078419E">
            <w:pPr>
              <w:rPr>
                <w:szCs w:val="24"/>
              </w:rPr>
            </w:pPr>
          </w:p>
        </w:tc>
        <w:tc>
          <w:tcPr>
            <w:tcW w:w="3343" w:type="dxa"/>
            <w:shd w:val="clear" w:color="auto" w:fill="D9FBFA"/>
          </w:tcPr>
          <w:p w14:paraId="05BC02A6" w14:textId="77777777" w:rsidR="0078419E" w:rsidRPr="0078419E" w:rsidRDefault="0078419E" w:rsidP="0078419E">
            <w:pPr>
              <w:rPr>
                <w:szCs w:val="24"/>
              </w:rPr>
            </w:pPr>
            <w:r w:rsidRPr="0078419E">
              <w:rPr>
                <w:szCs w:val="24"/>
              </w:rPr>
              <w:t xml:space="preserve">Rights </w:t>
            </w:r>
          </w:p>
        </w:tc>
      </w:tr>
      <w:tr w:rsidR="0078419E" w:rsidRPr="0078419E" w14:paraId="0E8FD415" w14:textId="77777777" w:rsidTr="00F7360F">
        <w:trPr>
          <w:trHeight w:val="294"/>
        </w:trPr>
        <w:tc>
          <w:tcPr>
            <w:tcW w:w="3708" w:type="dxa"/>
            <w:vMerge/>
            <w:shd w:val="clear" w:color="auto" w:fill="D9FBFA"/>
          </w:tcPr>
          <w:p w14:paraId="58759AEC" w14:textId="77777777" w:rsidR="0078419E" w:rsidRPr="0078419E" w:rsidRDefault="0078419E" w:rsidP="0078419E">
            <w:pPr>
              <w:rPr>
                <w:szCs w:val="24"/>
              </w:rPr>
            </w:pPr>
          </w:p>
        </w:tc>
        <w:tc>
          <w:tcPr>
            <w:tcW w:w="3343" w:type="dxa"/>
            <w:shd w:val="clear" w:color="auto" w:fill="D9FBFA"/>
          </w:tcPr>
          <w:p w14:paraId="32C529CD" w14:textId="77777777" w:rsidR="0078419E" w:rsidRPr="0078419E" w:rsidRDefault="0078419E" w:rsidP="0078419E">
            <w:pPr>
              <w:rPr>
                <w:szCs w:val="24"/>
              </w:rPr>
            </w:pPr>
            <w:r w:rsidRPr="0078419E">
              <w:rPr>
                <w:szCs w:val="24"/>
              </w:rPr>
              <w:t xml:space="preserve">Responsibilities  </w:t>
            </w:r>
          </w:p>
          <w:p w14:paraId="50E15DAF" w14:textId="77777777" w:rsidR="0078419E" w:rsidRPr="0078419E" w:rsidRDefault="0078419E" w:rsidP="0078419E">
            <w:pPr>
              <w:rPr>
                <w:szCs w:val="24"/>
              </w:rPr>
            </w:pPr>
          </w:p>
        </w:tc>
        <w:tc>
          <w:tcPr>
            <w:tcW w:w="3343" w:type="dxa"/>
            <w:shd w:val="clear" w:color="auto" w:fill="D9FBFA"/>
          </w:tcPr>
          <w:p w14:paraId="70D3F5F6" w14:textId="77777777" w:rsidR="0078419E" w:rsidRPr="0078419E" w:rsidRDefault="0078419E" w:rsidP="0078419E">
            <w:pPr>
              <w:rPr>
                <w:szCs w:val="24"/>
              </w:rPr>
            </w:pPr>
            <w:r w:rsidRPr="0078419E">
              <w:rPr>
                <w:szCs w:val="24"/>
              </w:rPr>
              <w:t xml:space="preserve">Responsibilities  </w:t>
            </w:r>
          </w:p>
        </w:tc>
      </w:tr>
    </w:tbl>
    <w:p w14:paraId="3EC7EAE4" w14:textId="77777777" w:rsidR="0078419E" w:rsidRPr="0078419E" w:rsidRDefault="0078419E" w:rsidP="0078419E">
      <w:pPr>
        <w:spacing w:after="0" w:line="240" w:lineRule="auto"/>
        <w:ind w:left="360"/>
        <w:rPr>
          <w:szCs w:val="24"/>
        </w:rPr>
      </w:pPr>
    </w:p>
    <w:p w14:paraId="3813C21C" w14:textId="77777777" w:rsidR="0078419E" w:rsidRPr="0078419E" w:rsidRDefault="0078419E" w:rsidP="0078419E">
      <w:pPr>
        <w:rPr>
          <w:rFonts w:ascii="Arial Narrow" w:hAnsi="Arial Narrow"/>
          <w:bCs/>
          <w:szCs w:val="24"/>
        </w:rPr>
      </w:pPr>
    </w:p>
    <w:p w14:paraId="690A70BB" w14:textId="77777777" w:rsidR="0078419E" w:rsidRPr="0078419E" w:rsidRDefault="0078419E" w:rsidP="0078419E">
      <w:pPr>
        <w:contextualSpacing/>
        <w:rPr>
          <w:rFonts w:ascii="Arial Narrow" w:hAnsi="Arial Narrow"/>
          <w:b/>
          <w:sz w:val="28"/>
          <w:szCs w:val="28"/>
        </w:rPr>
      </w:pPr>
    </w:p>
    <w:p w14:paraId="5093977D" w14:textId="77777777" w:rsidR="0078419E" w:rsidRPr="0078419E" w:rsidRDefault="0078419E" w:rsidP="0078419E">
      <w:pPr>
        <w:contextualSpacing/>
        <w:rPr>
          <w:rFonts w:ascii="Arial Narrow" w:hAnsi="Arial Narrow"/>
          <w:szCs w:val="24"/>
        </w:rPr>
      </w:pPr>
    </w:p>
    <w:p w14:paraId="49278348" w14:textId="77777777" w:rsidR="0078419E" w:rsidRPr="0078419E" w:rsidRDefault="0078419E" w:rsidP="0078419E">
      <w:pPr>
        <w:rPr>
          <w:b/>
          <w:color w:val="0070C0"/>
          <w:sz w:val="32"/>
          <w:szCs w:val="32"/>
        </w:rPr>
      </w:pPr>
      <w:r w:rsidRPr="0078419E">
        <w:rPr>
          <w:rFonts w:ascii="Arial Narrow" w:hAnsi="Arial Narrow"/>
          <w:b/>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9393"/>
        <w:tblLook w:val="04A0" w:firstRow="1" w:lastRow="0" w:firstColumn="1" w:lastColumn="0" w:noHBand="0" w:noVBand="1"/>
      </w:tblPr>
      <w:tblGrid>
        <w:gridCol w:w="10456"/>
      </w:tblGrid>
      <w:tr w:rsidR="00524A77" w:rsidRPr="00524A77" w14:paraId="4D47FF5A" w14:textId="77777777" w:rsidTr="00524A77">
        <w:tc>
          <w:tcPr>
            <w:tcW w:w="10456" w:type="dxa"/>
            <w:shd w:val="clear" w:color="auto" w:fill="1F9393"/>
          </w:tcPr>
          <w:p w14:paraId="0BE43814" w14:textId="77777777" w:rsidR="00524A77" w:rsidRPr="00524A77" w:rsidRDefault="00524A77" w:rsidP="0078419E">
            <w:pPr>
              <w:rPr>
                <w:b/>
                <w:color w:val="FFFFFF" w:themeColor="background1"/>
                <w:sz w:val="48"/>
                <w:szCs w:val="48"/>
              </w:rPr>
            </w:pPr>
            <w:r w:rsidRPr="00524A77">
              <w:rPr>
                <w:b/>
                <w:color w:val="FFFFFF" w:themeColor="background1"/>
                <w:sz w:val="48"/>
                <w:szCs w:val="48"/>
              </w:rPr>
              <w:lastRenderedPageBreak/>
              <w:t>Year 12 teaching and learning activities</w:t>
            </w:r>
          </w:p>
        </w:tc>
      </w:tr>
    </w:tbl>
    <w:p w14:paraId="5E1C005A" w14:textId="77777777" w:rsidR="0078419E" w:rsidRPr="0078419E" w:rsidRDefault="0078419E" w:rsidP="0078419E">
      <w:pPr>
        <w:spacing w:after="0" w:line="240" w:lineRule="auto"/>
        <w:rPr>
          <w:color w:val="0070C0"/>
          <w:sz w:val="32"/>
          <w:szCs w:val="32"/>
        </w:rPr>
      </w:pPr>
    </w:p>
    <w:p w14:paraId="734662AB" w14:textId="77777777" w:rsidR="0078419E" w:rsidRPr="00524A77" w:rsidRDefault="0078419E" w:rsidP="0078419E">
      <w:pPr>
        <w:spacing w:after="0" w:line="240" w:lineRule="auto"/>
        <w:rPr>
          <w:color w:val="1F9393"/>
          <w:sz w:val="28"/>
          <w:szCs w:val="28"/>
        </w:rPr>
      </w:pPr>
      <w:r w:rsidRPr="00524A77">
        <w:rPr>
          <w:color w:val="1F9393"/>
          <w:sz w:val="28"/>
          <w:szCs w:val="28"/>
        </w:rPr>
        <w:t xml:space="preserve">Learning context: The impact of pornography on male and female expectations in sexual relationships </w:t>
      </w:r>
    </w:p>
    <w:p w14:paraId="1FE418A4" w14:textId="77777777" w:rsidR="0078419E" w:rsidRPr="0078419E" w:rsidRDefault="0078419E" w:rsidP="0078419E">
      <w:pPr>
        <w:spacing w:after="0" w:line="240" w:lineRule="auto"/>
      </w:pPr>
    </w:p>
    <w:p w14:paraId="3AE57AEA" w14:textId="77777777" w:rsidR="0078419E" w:rsidRPr="00524A77" w:rsidRDefault="0078419E" w:rsidP="0078419E">
      <w:pPr>
        <w:spacing w:after="0" w:line="240" w:lineRule="auto"/>
        <w:rPr>
          <w:b/>
          <w:color w:val="1F9393"/>
          <w:sz w:val="28"/>
          <w:szCs w:val="28"/>
        </w:rPr>
      </w:pPr>
      <w:r w:rsidRPr="00524A77">
        <w:rPr>
          <w:b/>
          <w:color w:val="1F9393"/>
          <w:sz w:val="28"/>
          <w:szCs w:val="28"/>
        </w:rPr>
        <w:t xml:space="preserve">Additional ideas for Year 12 continuum statements and debates </w:t>
      </w:r>
    </w:p>
    <w:p w14:paraId="53A11D13" w14:textId="00ED1856" w:rsidR="0078419E" w:rsidRPr="0078419E" w:rsidRDefault="0078419E" w:rsidP="0078419E">
      <w:pPr>
        <w:spacing w:after="0" w:line="240" w:lineRule="auto"/>
      </w:pPr>
    </w:p>
    <w:tbl>
      <w:tblPr>
        <w:tblStyle w:val="TableGrid"/>
        <w:tblW w:w="0" w:type="auto"/>
        <w:shd w:val="clear" w:color="auto" w:fill="D9FBFA"/>
        <w:tblLook w:val="04A0" w:firstRow="1" w:lastRow="0" w:firstColumn="1" w:lastColumn="0" w:noHBand="0" w:noVBand="1"/>
      </w:tblPr>
      <w:tblGrid>
        <w:gridCol w:w="3485"/>
        <w:gridCol w:w="3485"/>
        <w:gridCol w:w="3486"/>
      </w:tblGrid>
      <w:tr w:rsidR="00524A77" w:rsidRPr="00524A77" w14:paraId="4AC810B5" w14:textId="77777777" w:rsidTr="00524A77">
        <w:tc>
          <w:tcPr>
            <w:tcW w:w="3485" w:type="dxa"/>
            <w:shd w:val="clear" w:color="auto" w:fill="D9FBFA"/>
          </w:tcPr>
          <w:p w14:paraId="66E55152" w14:textId="77777777" w:rsidR="0078419E" w:rsidRPr="00524A77" w:rsidRDefault="0078419E" w:rsidP="0078419E">
            <w:pPr>
              <w:rPr>
                <w:color w:val="000000" w:themeColor="text1"/>
                <w:sz w:val="28"/>
                <w:szCs w:val="28"/>
              </w:rPr>
            </w:pPr>
            <w:r w:rsidRPr="00524A77">
              <w:rPr>
                <w:color w:val="000000" w:themeColor="text1"/>
                <w:sz w:val="28"/>
                <w:szCs w:val="28"/>
              </w:rPr>
              <w:t>Young people viewing porn is a not a social problem</w:t>
            </w:r>
          </w:p>
        </w:tc>
        <w:tc>
          <w:tcPr>
            <w:tcW w:w="3485" w:type="dxa"/>
            <w:shd w:val="clear" w:color="auto" w:fill="D9FBFA"/>
          </w:tcPr>
          <w:p w14:paraId="066D9474" w14:textId="77777777" w:rsidR="0078419E" w:rsidRPr="00524A77" w:rsidRDefault="0078419E" w:rsidP="0078419E">
            <w:pPr>
              <w:rPr>
                <w:color w:val="000000" w:themeColor="text1"/>
                <w:sz w:val="28"/>
                <w:szCs w:val="28"/>
              </w:rPr>
            </w:pPr>
            <w:r w:rsidRPr="00524A77">
              <w:rPr>
                <w:color w:val="000000" w:themeColor="text1"/>
                <w:sz w:val="28"/>
                <w:szCs w:val="28"/>
              </w:rPr>
              <w:t>Pornography always degrades women</w:t>
            </w:r>
          </w:p>
        </w:tc>
        <w:tc>
          <w:tcPr>
            <w:tcW w:w="3486" w:type="dxa"/>
            <w:shd w:val="clear" w:color="auto" w:fill="D9FBFA"/>
          </w:tcPr>
          <w:p w14:paraId="34E4DB91" w14:textId="77777777" w:rsidR="0078419E" w:rsidRPr="00524A77" w:rsidRDefault="0078419E" w:rsidP="0078419E">
            <w:pPr>
              <w:rPr>
                <w:color w:val="000000" w:themeColor="text1"/>
                <w:sz w:val="28"/>
                <w:szCs w:val="28"/>
              </w:rPr>
            </w:pPr>
            <w:r w:rsidRPr="00524A77">
              <w:rPr>
                <w:color w:val="000000" w:themeColor="text1"/>
                <w:sz w:val="28"/>
                <w:szCs w:val="28"/>
              </w:rPr>
              <w:t>Adults view porn just as much as young people</w:t>
            </w:r>
          </w:p>
        </w:tc>
      </w:tr>
      <w:tr w:rsidR="00524A77" w:rsidRPr="00524A77" w14:paraId="46D5FF96" w14:textId="77777777" w:rsidTr="00524A77">
        <w:tc>
          <w:tcPr>
            <w:tcW w:w="3485" w:type="dxa"/>
            <w:shd w:val="clear" w:color="auto" w:fill="D9FBFA"/>
          </w:tcPr>
          <w:p w14:paraId="7835D115" w14:textId="77777777" w:rsidR="0078419E" w:rsidRPr="00524A77" w:rsidRDefault="0078419E" w:rsidP="0078419E">
            <w:pPr>
              <w:rPr>
                <w:color w:val="000000" w:themeColor="text1"/>
                <w:sz w:val="28"/>
                <w:szCs w:val="28"/>
              </w:rPr>
            </w:pPr>
            <w:r w:rsidRPr="00524A77">
              <w:rPr>
                <w:color w:val="000000" w:themeColor="text1"/>
                <w:sz w:val="28"/>
                <w:szCs w:val="28"/>
              </w:rPr>
              <w:t>Males enjoy (and gain pleasure from) having sex like that shown in porn videos</w:t>
            </w:r>
          </w:p>
        </w:tc>
        <w:tc>
          <w:tcPr>
            <w:tcW w:w="3485" w:type="dxa"/>
            <w:shd w:val="clear" w:color="auto" w:fill="D9FBFA"/>
          </w:tcPr>
          <w:p w14:paraId="43A310F5" w14:textId="77777777" w:rsidR="0078419E" w:rsidRPr="00524A77" w:rsidRDefault="0078419E" w:rsidP="0078419E">
            <w:pPr>
              <w:rPr>
                <w:color w:val="000000" w:themeColor="text1"/>
                <w:sz w:val="28"/>
                <w:szCs w:val="28"/>
              </w:rPr>
            </w:pPr>
            <w:r w:rsidRPr="00524A77">
              <w:rPr>
                <w:color w:val="000000" w:themeColor="text1"/>
                <w:sz w:val="28"/>
                <w:szCs w:val="28"/>
              </w:rPr>
              <w:t>Females enjoy (and gain pleasure from) having sex like that shown in porn videos</w:t>
            </w:r>
          </w:p>
        </w:tc>
        <w:tc>
          <w:tcPr>
            <w:tcW w:w="3486" w:type="dxa"/>
            <w:shd w:val="clear" w:color="auto" w:fill="D9FBFA"/>
          </w:tcPr>
          <w:p w14:paraId="61CE6A6F" w14:textId="77777777" w:rsidR="0078419E" w:rsidRPr="00524A77" w:rsidRDefault="0078419E" w:rsidP="0078419E">
            <w:pPr>
              <w:rPr>
                <w:color w:val="000000" w:themeColor="text1"/>
                <w:sz w:val="28"/>
                <w:szCs w:val="28"/>
              </w:rPr>
            </w:pPr>
            <w:r w:rsidRPr="00524A77">
              <w:rPr>
                <w:color w:val="000000" w:themeColor="text1"/>
                <w:sz w:val="28"/>
                <w:szCs w:val="28"/>
              </w:rPr>
              <w:t xml:space="preserve">There is a difference between ‘erotica’ and ‘pornography’ </w:t>
            </w:r>
          </w:p>
        </w:tc>
      </w:tr>
      <w:tr w:rsidR="00524A77" w:rsidRPr="00524A77" w14:paraId="567BB0FF" w14:textId="77777777" w:rsidTr="00524A77">
        <w:tc>
          <w:tcPr>
            <w:tcW w:w="3485" w:type="dxa"/>
            <w:shd w:val="clear" w:color="auto" w:fill="D9FBFA"/>
          </w:tcPr>
          <w:p w14:paraId="1ABB007A" w14:textId="77777777" w:rsidR="0078419E" w:rsidRPr="00524A77" w:rsidRDefault="0078419E" w:rsidP="0078419E">
            <w:pPr>
              <w:rPr>
                <w:color w:val="000000" w:themeColor="text1"/>
                <w:sz w:val="28"/>
                <w:szCs w:val="28"/>
              </w:rPr>
            </w:pPr>
            <w:r w:rsidRPr="00524A77">
              <w:rPr>
                <w:color w:val="000000" w:themeColor="text1"/>
                <w:sz w:val="28"/>
                <w:szCs w:val="28"/>
              </w:rPr>
              <w:t xml:space="preserve">Females should shave or wax off all their pubic hair because boys think it is ‘dirty’ </w:t>
            </w:r>
          </w:p>
        </w:tc>
        <w:tc>
          <w:tcPr>
            <w:tcW w:w="3485" w:type="dxa"/>
            <w:shd w:val="clear" w:color="auto" w:fill="D9FBFA"/>
          </w:tcPr>
          <w:p w14:paraId="130DF9C7" w14:textId="77777777" w:rsidR="0078419E" w:rsidRPr="00524A77" w:rsidRDefault="0078419E" w:rsidP="0078419E">
            <w:pPr>
              <w:rPr>
                <w:color w:val="000000" w:themeColor="text1"/>
                <w:sz w:val="28"/>
                <w:szCs w:val="28"/>
              </w:rPr>
            </w:pPr>
            <w:r w:rsidRPr="00524A77">
              <w:rPr>
                <w:color w:val="000000" w:themeColor="text1"/>
                <w:sz w:val="28"/>
                <w:szCs w:val="28"/>
              </w:rPr>
              <w:t xml:space="preserve">Viewing pornography is ‘normal’ behaviour for male teenagers   </w:t>
            </w:r>
          </w:p>
        </w:tc>
        <w:tc>
          <w:tcPr>
            <w:tcW w:w="3486" w:type="dxa"/>
            <w:shd w:val="clear" w:color="auto" w:fill="D9FBFA"/>
          </w:tcPr>
          <w:p w14:paraId="1A33F647" w14:textId="77777777" w:rsidR="0078419E" w:rsidRPr="00524A77" w:rsidRDefault="0078419E" w:rsidP="0078419E">
            <w:pPr>
              <w:rPr>
                <w:color w:val="000000" w:themeColor="text1"/>
                <w:sz w:val="28"/>
                <w:szCs w:val="28"/>
              </w:rPr>
            </w:pPr>
            <w:r w:rsidRPr="00524A77">
              <w:rPr>
                <w:color w:val="000000" w:themeColor="text1"/>
                <w:sz w:val="28"/>
                <w:szCs w:val="28"/>
              </w:rPr>
              <w:t xml:space="preserve">Viewing pornography is ‘normal’ behaviour for female teenagers   </w:t>
            </w:r>
          </w:p>
        </w:tc>
      </w:tr>
      <w:tr w:rsidR="00524A77" w:rsidRPr="00524A77" w14:paraId="4A921AFF" w14:textId="77777777" w:rsidTr="00524A77">
        <w:tc>
          <w:tcPr>
            <w:tcW w:w="3485" w:type="dxa"/>
            <w:shd w:val="clear" w:color="auto" w:fill="D9FBFA"/>
          </w:tcPr>
          <w:p w14:paraId="6242111C" w14:textId="77777777" w:rsidR="0078419E" w:rsidRPr="00524A77" w:rsidRDefault="0078419E" w:rsidP="0078419E">
            <w:pPr>
              <w:rPr>
                <w:color w:val="000000" w:themeColor="text1"/>
                <w:sz w:val="28"/>
                <w:szCs w:val="28"/>
              </w:rPr>
            </w:pPr>
            <w:r w:rsidRPr="00524A77">
              <w:rPr>
                <w:color w:val="000000" w:themeColor="text1"/>
                <w:sz w:val="28"/>
                <w:szCs w:val="28"/>
              </w:rPr>
              <w:t xml:space="preserve">Viewing pornography is ‘normal’ behaviour for all teenagers   </w:t>
            </w:r>
          </w:p>
        </w:tc>
        <w:tc>
          <w:tcPr>
            <w:tcW w:w="3485" w:type="dxa"/>
            <w:shd w:val="clear" w:color="auto" w:fill="D9FBFA"/>
          </w:tcPr>
          <w:p w14:paraId="1B973D49" w14:textId="77777777" w:rsidR="0078419E" w:rsidRPr="00524A77" w:rsidRDefault="0078419E" w:rsidP="0078419E">
            <w:pPr>
              <w:rPr>
                <w:color w:val="000000" w:themeColor="text1"/>
                <w:sz w:val="28"/>
                <w:szCs w:val="28"/>
              </w:rPr>
            </w:pPr>
            <w:r w:rsidRPr="00524A77">
              <w:rPr>
                <w:color w:val="000000" w:themeColor="text1"/>
                <w:sz w:val="28"/>
                <w:szCs w:val="28"/>
              </w:rPr>
              <w:t xml:space="preserve">Males find watching violent acts of sex (on females) exciting and arousing  </w:t>
            </w:r>
          </w:p>
        </w:tc>
        <w:tc>
          <w:tcPr>
            <w:tcW w:w="3486" w:type="dxa"/>
            <w:shd w:val="clear" w:color="auto" w:fill="D9FBFA"/>
          </w:tcPr>
          <w:p w14:paraId="1416D265" w14:textId="77777777" w:rsidR="0078419E" w:rsidRPr="00524A77" w:rsidRDefault="0078419E" w:rsidP="0078419E">
            <w:pPr>
              <w:rPr>
                <w:color w:val="000000" w:themeColor="text1"/>
                <w:sz w:val="28"/>
                <w:szCs w:val="28"/>
              </w:rPr>
            </w:pPr>
            <w:r w:rsidRPr="00524A77">
              <w:rPr>
                <w:color w:val="000000" w:themeColor="text1"/>
                <w:sz w:val="28"/>
                <w:szCs w:val="28"/>
              </w:rPr>
              <w:t xml:space="preserve">Females find watching violent acts of sex exciting and arousing  </w:t>
            </w:r>
          </w:p>
        </w:tc>
      </w:tr>
      <w:tr w:rsidR="00524A77" w:rsidRPr="00524A77" w14:paraId="2617D258" w14:textId="77777777" w:rsidTr="00524A77">
        <w:tc>
          <w:tcPr>
            <w:tcW w:w="3485" w:type="dxa"/>
            <w:shd w:val="clear" w:color="auto" w:fill="D9FBFA"/>
          </w:tcPr>
          <w:p w14:paraId="62228C37" w14:textId="77777777" w:rsidR="0078419E" w:rsidRPr="00524A77" w:rsidRDefault="0078419E" w:rsidP="0078419E">
            <w:pPr>
              <w:rPr>
                <w:color w:val="000000" w:themeColor="text1"/>
                <w:sz w:val="28"/>
                <w:szCs w:val="28"/>
              </w:rPr>
            </w:pPr>
            <w:r w:rsidRPr="00524A77">
              <w:rPr>
                <w:color w:val="000000" w:themeColor="text1"/>
                <w:sz w:val="28"/>
                <w:szCs w:val="28"/>
              </w:rPr>
              <w:t xml:space="preserve">Males or females who watch lots of pornography are sex addicts </w:t>
            </w:r>
          </w:p>
        </w:tc>
        <w:tc>
          <w:tcPr>
            <w:tcW w:w="3485" w:type="dxa"/>
            <w:shd w:val="clear" w:color="auto" w:fill="D9FBFA"/>
          </w:tcPr>
          <w:p w14:paraId="626A032E" w14:textId="77777777" w:rsidR="0078419E" w:rsidRPr="00524A77" w:rsidRDefault="0078419E" w:rsidP="0078419E">
            <w:pPr>
              <w:rPr>
                <w:color w:val="000000" w:themeColor="text1"/>
                <w:sz w:val="28"/>
                <w:szCs w:val="28"/>
              </w:rPr>
            </w:pPr>
            <w:r w:rsidRPr="00524A77">
              <w:rPr>
                <w:color w:val="000000" w:themeColor="text1"/>
                <w:sz w:val="28"/>
                <w:szCs w:val="28"/>
              </w:rPr>
              <w:t>Males are under a lot of pressure to behave like the males in pornographic videos</w:t>
            </w:r>
          </w:p>
        </w:tc>
        <w:tc>
          <w:tcPr>
            <w:tcW w:w="3486" w:type="dxa"/>
            <w:shd w:val="clear" w:color="auto" w:fill="D9FBFA"/>
          </w:tcPr>
          <w:p w14:paraId="1808D674" w14:textId="77777777" w:rsidR="0078419E" w:rsidRPr="00524A77" w:rsidRDefault="0078419E" w:rsidP="0078419E">
            <w:pPr>
              <w:rPr>
                <w:color w:val="000000" w:themeColor="text1"/>
                <w:sz w:val="28"/>
                <w:szCs w:val="28"/>
              </w:rPr>
            </w:pPr>
            <w:r w:rsidRPr="00524A77">
              <w:rPr>
                <w:color w:val="000000" w:themeColor="text1"/>
                <w:sz w:val="28"/>
                <w:szCs w:val="28"/>
              </w:rPr>
              <w:t xml:space="preserve">Females are under a lot of pressure to behave like the females in pornographic videos </w:t>
            </w:r>
          </w:p>
        </w:tc>
      </w:tr>
      <w:tr w:rsidR="00524A77" w:rsidRPr="00524A77" w14:paraId="71FE577D" w14:textId="77777777" w:rsidTr="00524A77">
        <w:tc>
          <w:tcPr>
            <w:tcW w:w="3485" w:type="dxa"/>
            <w:shd w:val="clear" w:color="auto" w:fill="D9FBFA"/>
          </w:tcPr>
          <w:p w14:paraId="7AED4844" w14:textId="77777777" w:rsidR="0078419E" w:rsidRPr="00524A77" w:rsidRDefault="0078419E" w:rsidP="0078419E">
            <w:pPr>
              <w:rPr>
                <w:color w:val="000000" w:themeColor="text1"/>
                <w:sz w:val="28"/>
                <w:szCs w:val="28"/>
              </w:rPr>
            </w:pPr>
            <w:r w:rsidRPr="00524A77">
              <w:rPr>
                <w:color w:val="000000" w:themeColor="text1"/>
                <w:sz w:val="28"/>
                <w:szCs w:val="28"/>
              </w:rPr>
              <w:t xml:space="preserve">Pornography always depicts men in positions of power and domination </w:t>
            </w:r>
          </w:p>
        </w:tc>
        <w:tc>
          <w:tcPr>
            <w:tcW w:w="3485" w:type="dxa"/>
            <w:shd w:val="clear" w:color="auto" w:fill="D9FBFA"/>
          </w:tcPr>
          <w:p w14:paraId="7BFA51C9" w14:textId="77777777" w:rsidR="0078419E" w:rsidRPr="00524A77" w:rsidRDefault="0078419E" w:rsidP="0078419E">
            <w:pPr>
              <w:rPr>
                <w:color w:val="000000" w:themeColor="text1"/>
                <w:sz w:val="28"/>
                <w:szCs w:val="28"/>
              </w:rPr>
            </w:pPr>
            <w:r w:rsidRPr="00524A77">
              <w:rPr>
                <w:color w:val="000000" w:themeColor="text1"/>
                <w:sz w:val="28"/>
                <w:szCs w:val="28"/>
              </w:rPr>
              <w:t>Males or females who masturbate (after or while watching pornography) have a sexual problem</w:t>
            </w:r>
          </w:p>
        </w:tc>
        <w:tc>
          <w:tcPr>
            <w:tcW w:w="3486" w:type="dxa"/>
            <w:shd w:val="clear" w:color="auto" w:fill="D9FBFA"/>
          </w:tcPr>
          <w:p w14:paraId="4D207A3D" w14:textId="77777777" w:rsidR="0078419E" w:rsidRPr="00524A77" w:rsidRDefault="0078419E" w:rsidP="0078419E">
            <w:pPr>
              <w:rPr>
                <w:color w:val="000000" w:themeColor="text1"/>
                <w:sz w:val="28"/>
                <w:szCs w:val="28"/>
              </w:rPr>
            </w:pPr>
            <w:r w:rsidRPr="00524A77">
              <w:rPr>
                <w:color w:val="000000" w:themeColor="text1"/>
                <w:sz w:val="28"/>
                <w:szCs w:val="28"/>
              </w:rPr>
              <w:t xml:space="preserve">Males expect females to give blowjobs and like it (like in porn films) </w:t>
            </w:r>
          </w:p>
        </w:tc>
      </w:tr>
      <w:tr w:rsidR="00524A77" w:rsidRPr="00524A77" w14:paraId="76849360" w14:textId="77777777" w:rsidTr="00524A77">
        <w:tc>
          <w:tcPr>
            <w:tcW w:w="3485" w:type="dxa"/>
            <w:shd w:val="clear" w:color="auto" w:fill="D9FBFA"/>
          </w:tcPr>
          <w:p w14:paraId="456F54BD" w14:textId="77777777" w:rsidR="0078419E" w:rsidRPr="00524A77" w:rsidRDefault="0078419E" w:rsidP="0078419E">
            <w:pPr>
              <w:rPr>
                <w:color w:val="000000" w:themeColor="text1"/>
                <w:sz w:val="28"/>
                <w:szCs w:val="28"/>
              </w:rPr>
            </w:pPr>
            <w:r w:rsidRPr="00524A77">
              <w:rPr>
                <w:color w:val="000000" w:themeColor="text1"/>
                <w:sz w:val="28"/>
                <w:szCs w:val="28"/>
              </w:rPr>
              <w:t>Pornography depicting acts of violence is never OK</w:t>
            </w:r>
          </w:p>
        </w:tc>
        <w:tc>
          <w:tcPr>
            <w:tcW w:w="3485" w:type="dxa"/>
            <w:shd w:val="clear" w:color="auto" w:fill="D9FBFA"/>
          </w:tcPr>
          <w:p w14:paraId="5B12BA17" w14:textId="77777777" w:rsidR="0078419E" w:rsidRPr="00524A77" w:rsidRDefault="0078419E" w:rsidP="0078419E">
            <w:pPr>
              <w:rPr>
                <w:color w:val="000000" w:themeColor="text1"/>
                <w:sz w:val="28"/>
                <w:szCs w:val="28"/>
              </w:rPr>
            </w:pPr>
            <w:r w:rsidRPr="00524A77">
              <w:rPr>
                <w:color w:val="000000" w:themeColor="text1"/>
                <w:sz w:val="28"/>
                <w:szCs w:val="28"/>
              </w:rPr>
              <w:t xml:space="preserve">Males should always take the lead and decide what happens in sexual relationships </w:t>
            </w:r>
          </w:p>
        </w:tc>
        <w:tc>
          <w:tcPr>
            <w:tcW w:w="3486" w:type="dxa"/>
            <w:shd w:val="clear" w:color="auto" w:fill="D9FBFA"/>
          </w:tcPr>
          <w:p w14:paraId="7879DF9D" w14:textId="77777777" w:rsidR="0078419E" w:rsidRPr="00524A77" w:rsidRDefault="0078419E" w:rsidP="0078419E">
            <w:pPr>
              <w:rPr>
                <w:color w:val="000000" w:themeColor="text1"/>
                <w:sz w:val="28"/>
                <w:szCs w:val="28"/>
              </w:rPr>
            </w:pPr>
            <w:r w:rsidRPr="00524A77">
              <w:rPr>
                <w:color w:val="000000" w:themeColor="text1"/>
                <w:sz w:val="28"/>
                <w:szCs w:val="28"/>
              </w:rPr>
              <w:t xml:space="preserve">Pornography that shows women being ‘powerful’ is only to excite males </w:t>
            </w:r>
          </w:p>
        </w:tc>
      </w:tr>
      <w:tr w:rsidR="00524A77" w:rsidRPr="00524A77" w14:paraId="6E81129B" w14:textId="77777777" w:rsidTr="00524A77">
        <w:tc>
          <w:tcPr>
            <w:tcW w:w="3485" w:type="dxa"/>
            <w:shd w:val="clear" w:color="auto" w:fill="D9FBFA"/>
          </w:tcPr>
          <w:p w14:paraId="5716C821" w14:textId="77777777" w:rsidR="0078419E" w:rsidRPr="00524A77" w:rsidRDefault="0078419E" w:rsidP="0078419E">
            <w:pPr>
              <w:rPr>
                <w:color w:val="000000" w:themeColor="text1"/>
                <w:sz w:val="28"/>
                <w:szCs w:val="28"/>
              </w:rPr>
            </w:pPr>
            <w:r w:rsidRPr="00524A77">
              <w:rPr>
                <w:color w:val="000000" w:themeColor="text1"/>
                <w:sz w:val="28"/>
                <w:szCs w:val="28"/>
              </w:rPr>
              <w:t xml:space="preserve">Same sex female porn is only made for heterosexual males </w:t>
            </w:r>
          </w:p>
        </w:tc>
        <w:tc>
          <w:tcPr>
            <w:tcW w:w="3485" w:type="dxa"/>
            <w:shd w:val="clear" w:color="auto" w:fill="D9FBFA"/>
          </w:tcPr>
          <w:p w14:paraId="20087661" w14:textId="77777777" w:rsidR="0078419E" w:rsidRPr="00524A77" w:rsidRDefault="0078419E" w:rsidP="0078419E">
            <w:pPr>
              <w:rPr>
                <w:color w:val="000000" w:themeColor="text1"/>
                <w:sz w:val="28"/>
                <w:szCs w:val="28"/>
              </w:rPr>
            </w:pPr>
            <w:r w:rsidRPr="00524A77">
              <w:rPr>
                <w:color w:val="000000" w:themeColor="text1"/>
                <w:sz w:val="28"/>
                <w:szCs w:val="28"/>
              </w:rPr>
              <w:t xml:space="preserve">Females who refuse to behave like females in porn video are rejected by males </w:t>
            </w:r>
          </w:p>
        </w:tc>
        <w:tc>
          <w:tcPr>
            <w:tcW w:w="3486" w:type="dxa"/>
            <w:shd w:val="clear" w:color="auto" w:fill="D9FBFA"/>
          </w:tcPr>
          <w:p w14:paraId="7FB21949" w14:textId="77777777" w:rsidR="0078419E" w:rsidRPr="00524A77" w:rsidRDefault="0078419E" w:rsidP="0078419E">
            <w:pPr>
              <w:rPr>
                <w:color w:val="000000" w:themeColor="text1"/>
                <w:sz w:val="28"/>
                <w:szCs w:val="28"/>
              </w:rPr>
            </w:pPr>
            <w:r w:rsidRPr="00524A77">
              <w:rPr>
                <w:color w:val="000000" w:themeColor="text1"/>
                <w:sz w:val="28"/>
                <w:szCs w:val="28"/>
              </w:rPr>
              <w:t>Males who refuse to behave like males in porn video are rejected by females</w:t>
            </w:r>
          </w:p>
        </w:tc>
      </w:tr>
    </w:tbl>
    <w:p w14:paraId="68B3C5B5" w14:textId="77777777" w:rsidR="0078419E" w:rsidRPr="0078419E" w:rsidRDefault="0078419E" w:rsidP="0078419E">
      <w:r w:rsidRPr="0078419E">
        <w:br w:type="page"/>
      </w:r>
    </w:p>
    <w:tbl>
      <w:tblPr>
        <w:tblStyle w:val="TableGrid"/>
        <w:tblW w:w="0" w:type="auto"/>
        <w:shd w:val="clear" w:color="auto" w:fill="D9FBFA"/>
        <w:tblLook w:val="04A0" w:firstRow="1" w:lastRow="0" w:firstColumn="1" w:lastColumn="0" w:noHBand="0" w:noVBand="1"/>
      </w:tblPr>
      <w:tblGrid>
        <w:gridCol w:w="3485"/>
        <w:gridCol w:w="3485"/>
        <w:gridCol w:w="3486"/>
      </w:tblGrid>
      <w:tr w:rsidR="00524A77" w:rsidRPr="00524A77" w14:paraId="766238C0" w14:textId="77777777" w:rsidTr="00524A77">
        <w:tc>
          <w:tcPr>
            <w:tcW w:w="3485" w:type="dxa"/>
            <w:shd w:val="clear" w:color="auto" w:fill="D9FBFA"/>
          </w:tcPr>
          <w:p w14:paraId="53B4A544" w14:textId="77777777" w:rsidR="0078419E" w:rsidRPr="00524A77" w:rsidRDefault="0078419E" w:rsidP="0078419E">
            <w:pPr>
              <w:rPr>
                <w:color w:val="000000" w:themeColor="text1"/>
                <w:sz w:val="28"/>
                <w:szCs w:val="28"/>
              </w:rPr>
            </w:pPr>
            <w:r w:rsidRPr="00524A77">
              <w:rPr>
                <w:color w:val="000000" w:themeColor="text1"/>
                <w:sz w:val="28"/>
                <w:szCs w:val="28"/>
              </w:rPr>
              <w:lastRenderedPageBreak/>
              <w:t xml:space="preserve">There is a place for pornography in society </w:t>
            </w:r>
          </w:p>
        </w:tc>
        <w:tc>
          <w:tcPr>
            <w:tcW w:w="3485" w:type="dxa"/>
            <w:shd w:val="clear" w:color="auto" w:fill="D9FBFA"/>
          </w:tcPr>
          <w:p w14:paraId="54350CDA" w14:textId="77777777" w:rsidR="0078419E" w:rsidRPr="00524A77" w:rsidRDefault="0078419E" w:rsidP="0078419E">
            <w:pPr>
              <w:rPr>
                <w:color w:val="000000" w:themeColor="text1"/>
                <w:sz w:val="28"/>
                <w:szCs w:val="28"/>
              </w:rPr>
            </w:pPr>
            <w:r w:rsidRPr="00524A77">
              <w:rPr>
                <w:color w:val="000000" w:themeColor="text1"/>
                <w:sz w:val="28"/>
                <w:szCs w:val="28"/>
              </w:rPr>
              <w:t>Schools should have technology to block internet access through smart phones (and other devices) so student can’t access internet porn at school</w:t>
            </w:r>
          </w:p>
        </w:tc>
        <w:tc>
          <w:tcPr>
            <w:tcW w:w="3486" w:type="dxa"/>
            <w:shd w:val="clear" w:color="auto" w:fill="D9FBFA"/>
          </w:tcPr>
          <w:p w14:paraId="123AD74C" w14:textId="77777777" w:rsidR="0078419E" w:rsidRPr="00524A77" w:rsidRDefault="0078419E" w:rsidP="0078419E">
            <w:pPr>
              <w:rPr>
                <w:color w:val="000000" w:themeColor="text1"/>
                <w:sz w:val="28"/>
                <w:szCs w:val="28"/>
              </w:rPr>
            </w:pPr>
            <w:r w:rsidRPr="00524A77">
              <w:rPr>
                <w:color w:val="000000" w:themeColor="text1"/>
                <w:sz w:val="28"/>
                <w:szCs w:val="28"/>
              </w:rPr>
              <w:t>Cultures have always depicted sex in art, internet pornography is just a 21</w:t>
            </w:r>
            <w:r w:rsidRPr="00524A77">
              <w:rPr>
                <w:color w:val="000000" w:themeColor="text1"/>
                <w:sz w:val="28"/>
                <w:szCs w:val="28"/>
                <w:vertAlign w:val="superscript"/>
              </w:rPr>
              <w:t>st</w:t>
            </w:r>
            <w:r w:rsidRPr="00524A77">
              <w:rPr>
                <w:color w:val="000000" w:themeColor="text1"/>
                <w:sz w:val="28"/>
                <w:szCs w:val="28"/>
              </w:rPr>
              <w:t xml:space="preserve"> century version of this</w:t>
            </w:r>
          </w:p>
        </w:tc>
      </w:tr>
      <w:tr w:rsidR="00524A77" w:rsidRPr="00524A77" w14:paraId="6297568A" w14:textId="77777777" w:rsidTr="00524A77">
        <w:tc>
          <w:tcPr>
            <w:tcW w:w="3485" w:type="dxa"/>
            <w:shd w:val="clear" w:color="auto" w:fill="D9FBFA"/>
          </w:tcPr>
          <w:p w14:paraId="31281C28" w14:textId="77777777" w:rsidR="0078419E" w:rsidRPr="00524A77" w:rsidRDefault="0078419E" w:rsidP="0078419E">
            <w:pPr>
              <w:rPr>
                <w:color w:val="000000" w:themeColor="text1"/>
                <w:sz w:val="28"/>
                <w:szCs w:val="28"/>
              </w:rPr>
            </w:pPr>
            <w:r w:rsidRPr="00524A77">
              <w:rPr>
                <w:color w:val="000000" w:themeColor="text1"/>
                <w:sz w:val="28"/>
                <w:szCs w:val="28"/>
              </w:rPr>
              <w:t xml:space="preserve">There is too much easily-accessed porn on the internet </w:t>
            </w:r>
          </w:p>
        </w:tc>
        <w:tc>
          <w:tcPr>
            <w:tcW w:w="3485" w:type="dxa"/>
            <w:shd w:val="clear" w:color="auto" w:fill="D9FBFA"/>
          </w:tcPr>
          <w:p w14:paraId="6ACCEE7D" w14:textId="77777777" w:rsidR="0078419E" w:rsidRPr="00524A77" w:rsidRDefault="0078419E" w:rsidP="0078419E">
            <w:pPr>
              <w:rPr>
                <w:color w:val="000000" w:themeColor="text1"/>
                <w:sz w:val="28"/>
                <w:szCs w:val="28"/>
              </w:rPr>
            </w:pPr>
            <w:r w:rsidRPr="00524A77">
              <w:rPr>
                <w:color w:val="000000" w:themeColor="text1"/>
                <w:sz w:val="28"/>
                <w:szCs w:val="28"/>
              </w:rPr>
              <w:t>There is a place for erotica in society</w:t>
            </w:r>
          </w:p>
        </w:tc>
        <w:tc>
          <w:tcPr>
            <w:tcW w:w="3486" w:type="dxa"/>
            <w:shd w:val="clear" w:color="auto" w:fill="D9FBFA"/>
          </w:tcPr>
          <w:p w14:paraId="52E627F2" w14:textId="77777777" w:rsidR="0078419E" w:rsidRPr="00524A77" w:rsidRDefault="0078419E" w:rsidP="0078419E">
            <w:pPr>
              <w:rPr>
                <w:color w:val="000000" w:themeColor="text1"/>
                <w:sz w:val="28"/>
                <w:szCs w:val="28"/>
              </w:rPr>
            </w:pPr>
            <w:r w:rsidRPr="00524A77">
              <w:rPr>
                <w:color w:val="000000" w:themeColor="text1"/>
                <w:sz w:val="28"/>
                <w:szCs w:val="28"/>
              </w:rPr>
              <w:t xml:space="preserve">Parents have no idea how much porn young people view </w:t>
            </w:r>
          </w:p>
        </w:tc>
      </w:tr>
      <w:tr w:rsidR="00524A77" w:rsidRPr="00524A77" w14:paraId="50572729" w14:textId="77777777" w:rsidTr="00524A77">
        <w:tc>
          <w:tcPr>
            <w:tcW w:w="3485" w:type="dxa"/>
            <w:shd w:val="clear" w:color="auto" w:fill="D9FBFA"/>
          </w:tcPr>
          <w:p w14:paraId="62DFCDFD" w14:textId="77777777" w:rsidR="0078419E" w:rsidRPr="00524A77" w:rsidRDefault="0078419E" w:rsidP="0078419E">
            <w:pPr>
              <w:rPr>
                <w:color w:val="000000" w:themeColor="text1"/>
                <w:sz w:val="28"/>
                <w:szCs w:val="28"/>
              </w:rPr>
            </w:pPr>
            <w:r w:rsidRPr="00524A77">
              <w:rPr>
                <w:color w:val="000000" w:themeColor="text1"/>
                <w:sz w:val="28"/>
                <w:szCs w:val="28"/>
              </w:rPr>
              <w:t xml:space="preserve">The use of ‘porn language’ at school (sexual expressions used in pornography) should be considered an act of sexual harassment and be unacceptable at school </w:t>
            </w:r>
          </w:p>
        </w:tc>
        <w:tc>
          <w:tcPr>
            <w:tcW w:w="3485" w:type="dxa"/>
            <w:shd w:val="clear" w:color="auto" w:fill="D9FBFA"/>
          </w:tcPr>
          <w:p w14:paraId="3EEE454B" w14:textId="77777777" w:rsidR="0078419E" w:rsidRPr="00524A77" w:rsidRDefault="0078419E" w:rsidP="0078419E">
            <w:pPr>
              <w:rPr>
                <w:color w:val="000000" w:themeColor="text1"/>
                <w:sz w:val="28"/>
                <w:szCs w:val="28"/>
              </w:rPr>
            </w:pPr>
            <w:r w:rsidRPr="00524A77">
              <w:rPr>
                <w:color w:val="000000" w:themeColor="text1"/>
                <w:sz w:val="28"/>
                <w:szCs w:val="28"/>
              </w:rPr>
              <w:t>If a straight teenage male enjoys watching same sex female pornography that’s alright (or if a straight teenage female enjoys watching same sex male pornography) that’s alright</w:t>
            </w:r>
          </w:p>
        </w:tc>
        <w:tc>
          <w:tcPr>
            <w:tcW w:w="3486" w:type="dxa"/>
            <w:shd w:val="clear" w:color="auto" w:fill="D9FBFA"/>
          </w:tcPr>
          <w:p w14:paraId="55E514AD" w14:textId="77777777" w:rsidR="0078419E" w:rsidRPr="00524A77" w:rsidRDefault="0078419E" w:rsidP="0078419E">
            <w:pPr>
              <w:rPr>
                <w:color w:val="000000" w:themeColor="text1"/>
                <w:sz w:val="28"/>
                <w:szCs w:val="28"/>
              </w:rPr>
            </w:pPr>
            <w:r w:rsidRPr="00524A77">
              <w:rPr>
                <w:color w:val="000000" w:themeColor="text1"/>
                <w:sz w:val="28"/>
                <w:szCs w:val="28"/>
              </w:rPr>
              <w:t xml:space="preserve">If young children see porn it  doesn’t matter because they don’t understand what’s happening </w:t>
            </w:r>
          </w:p>
        </w:tc>
      </w:tr>
      <w:tr w:rsidR="00524A77" w:rsidRPr="00524A77" w14:paraId="4170889B" w14:textId="77777777" w:rsidTr="00524A77">
        <w:tc>
          <w:tcPr>
            <w:tcW w:w="3485" w:type="dxa"/>
            <w:shd w:val="clear" w:color="auto" w:fill="D9FBFA"/>
          </w:tcPr>
          <w:p w14:paraId="3A862277" w14:textId="77777777" w:rsidR="0078419E" w:rsidRPr="00524A77" w:rsidRDefault="0078419E" w:rsidP="0078419E">
            <w:pPr>
              <w:rPr>
                <w:color w:val="000000" w:themeColor="text1"/>
                <w:sz w:val="28"/>
                <w:szCs w:val="28"/>
              </w:rPr>
            </w:pPr>
            <w:r w:rsidRPr="00524A77">
              <w:rPr>
                <w:color w:val="000000" w:themeColor="text1"/>
                <w:sz w:val="28"/>
                <w:szCs w:val="28"/>
              </w:rPr>
              <w:t xml:space="preserve">If intermediate school age students view porn, that’s not a problem because it’s years before they will have sex </w:t>
            </w:r>
          </w:p>
        </w:tc>
        <w:tc>
          <w:tcPr>
            <w:tcW w:w="3485" w:type="dxa"/>
            <w:shd w:val="clear" w:color="auto" w:fill="D9FBFA"/>
          </w:tcPr>
          <w:p w14:paraId="46E50F83" w14:textId="77777777" w:rsidR="0078419E" w:rsidRPr="00524A77" w:rsidRDefault="0078419E" w:rsidP="0078419E">
            <w:pPr>
              <w:rPr>
                <w:color w:val="000000" w:themeColor="text1"/>
                <w:sz w:val="28"/>
                <w:szCs w:val="28"/>
              </w:rPr>
            </w:pPr>
            <w:r w:rsidRPr="00524A77">
              <w:rPr>
                <w:color w:val="000000" w:themeColor="text1"/>
                <w:sz w:val="28"/>
                <w:szCs w:val="28"/>
              </w:rPr>
              <w:t xml:space="preserve">It’s adults who make porn videos so they should be the ones to do something about it </w:t>
            </w:r>
          </w:p>
        </w:tc>
        <w:tc>
          <w:tcPr>
            <w:tcW w:w="3486" w:type="dxa"/>
            <w:shd w:val="clear" w:color="auto" w:fill="D9FBFA"/>
          </w:tcPr>
          <w:p w14:paraId="5C90FE16" w14:textId="77777777" w:rsidR="0078419E" w:rsidRPr="00524A77" w:rsidRDefault="0078419E" w:rsidP="0078419E">
            <w:pPr>
              <w:rPr>
                <w:color w:val="000000" w:themeColor="text1"/>
                <w:sz w:val="28"/>
                <w:szCs w:val="28"/>
              </w:rPr>
            </w:pPr>
            <w:r w:rsidRPr="00524A77">
              <w:rPr>
                <w:color w:val="000000" w:themeColor="text1"/>
                <w:sz w:val="28"/>
                <w:szCs w:val="28"/>
              </w:rPr>
              <w:t>If a teenage gay male or lesbian female enjoys watching same-sex pornography that’s alright</w:t>
            </w:r>
          </w:p>
        </w:tc>
      </w:tr>
      <w:tr w:rsidR="00524A77" w:rsidRPr="00524A77" w14:paraId="16E2184A" w14:textId="77777777" w:rsidTr="00524A77">
        <w:tc>
          <w:tcPr>
            <w:tcW w:w="3485" w:type="dxa"/>
            <w:shd w:val="clear" w:color="auto" w:fill="D9FBFA"/>
          </w:tcPr>
          <w:p w14:paraId="15356A64" w14:textId="77777777" w:rsidR="0078419E" w:rsidRPr="00524A77" w:rsidRDefault="0078419E" w:rsidP="0078419E">
            <w:pPr>
              <w:rPr>
                <w:color w:val="000000" w:themeColor="text1"/>
                <w:sz w:val="28"/>
                <w:szCs w:val="28"/>
              </w:rPr>
            </w:pPr>
            <w:r w:rsidRPr="00524A77">
              <w:rPr>
                <w:color w:val="000000" w:themeColor="text1"/>
                <w:sz w:val="28"/>
                <w:szCs w:val="28"/>
              </w:rPr>
              <w:t xml:space="preserve">Males don’t like watching males having sex with other males so same-sex activity in porn is always female-to-female </w:t>
            </w:r>
          </w:p>
        </w:tc>
        <w:tc>
          <w:tcPr>
            <w:tcW w:w="3485" w:type="dxa"/>
            <w:shd w:val="clear" w:color="auto" w:fill="D9FBFA"/>
          </w:tcPr>
          <w:p w14:paraId="3D3F4E21" w14:textId="77777777" w:rsidR="0078419E" w:rsidRPr="00524A77" w:rsidRDefault="0078419E" w:rsidP="0078419E">
            <w:pPr>
              <w:rPr>
                <w:color w:val="000000" w:themeColor="text1"/>
                <w:sz w:val="28"/>
                <w:szCs w:val="28"/>
              </w:rPr>
            </w:pPr>
            <w:r w:rsidRPr="00524A77">
              <w:rPr>
                <w:color w:val="000000" w:themeColor="text1"/>
                <w:sz w:val="28"/>
                <w:szCs w:val="28"/>
              </w:rPr>
              <w:t xml:space="preserve">Watching pornography affects the way females think and feel about sex </w:t>
            </w:r>
          </w:p>
        </w:tc>
        <w:tc>
          <w:tcPr>
            <w:tcW w:w="3486" w:type="dxa"/>
            <w:shd w:val="clear" w:color="auto" w:fill="D9FBFA"/>
          </w:tcPr>
          <w:p w14:paraId="40A50C9F" w14:textId="77777777" w:rsidR="0078419E" w:rsidRPr="00524A77" w:rsidRDefault="0078419E" w:rsidP="0078419E">
            <w:pPr>
              <w:rPr>
                <w:color w:val="000000" w:themeColor="text1"/>
                <w:sz w:val="28"/>
                <w:szCs w:val="28"/>
              </w:rPr>
            </w:pPr>
            <w:r w:rsidRPr="00524A77">
              <w:rPr>
                <w:color w:val="000000" w:themeColor="text1"/>
                <w:sz w:val="28"/>
                <w:szCs w:val="28"/>
              </w:rPr>
              <w:t>Watching pornography affects the way males think and feel about sex</w:t>
            </w:r>
          </w:p>
        </w:tc>
      </w:tr>
      <w:tr w:rsidR="00524A77" w:rsidRPr="00524A77" w14:paraId="4422DF9E" w14:textId="77777777" w:rsidTr="00524A77">
        <w:tc>
          <w:tcPr>
            <w:tcW w:w="3485" w:type="dxa"/>
            <w:shd w:val="clear" w:color="auto" w:fill="D9FBFA"/>
          </w:tcPr>
          <w:p w14:paraId="7ACA9144" w14:textId="77777777" w:rsidR="0078419E" w:rsidRPr="00524A77" w:rsidRDefault="0078419E" w:rsidP="0078419E">
            <w:pPr>
              <w:rPr>
                <w:color w:val="000000" w:themeColor="text1"/>
                <w:sz w:val="28"/>
                <w:szCs w:val="28"/>
              </w:rPr>
            </w:pPr>
            <w:r w:rsidRPr="00524A77">
              <w:rPr>
                <w:color w:val="000000" w:themeColor="text1"/>
                <w:sz w:val="28"/>
                <w:szCs w:val="28"/>
              </w:rPr>
              <w:t>Watching pornography affects what females do when they have sex</w:t>
            </w:r>
          </w:p>
        </w:tc>
        <w:tc>
          <w:tcPr>
            <w:tcW w:w="3485" w:type="dxa"/>
            <w:shd w:val="clear" w:color="auto" w:fill="D9FBFA"/>
          </w:tcPr>
          <w:p w14:paraId="4833DB5C" w14:textId="77777777" w:rsidR="0078419E" w:rsidRPr="00524A77" w:rsidRDefault="0078419E" w:rsidP="0078419E">
            <w:pPr>
              <w:rPr>
                <w:color w:val="000000" w:themeColor="text1"/>
                <w:sz w:val="28"/>
                <w:szCs w:val="28"/>
              </w:rPr>
            </w:pPr>
            <w:r w:rsidRPr="00524A77">
              <w:rPr>
                <w:color w:val="000000" w:themeColor="text1"/>
                <w:sz w:val="28"/>
                <w:szCs w:val="28"/>
              </w:rPr>
              <w:t>Watching pornography affects what males do when they have sex</w:t>
            </w:r>
          </w:p>
        </w:tc>
        <w:tc>
          <w:tcPr>
            <w:tcW w:w="3486" w:type="dxa"/>
            <w:shd w:val="clear" w:color="auto" w:fill="D9FBFA"/>
          </w:tcPr>
          <w:p w14:paraId="0873236E" w14:textId="77777777" w:rsidR="0078419E" w:rsidRPr="00524A77" w:rsidRDefault="0078419E" w:rsidP="0078419E">
            <w:pPr>
              <w:rPr>
                <w:color w:val="000000" w:themeColor="text1"/>
                <w:sz w:val="28"/>
                <w:szCs w:val="28"/>
              </w:rPr>
            </w:pPr>
            <w:r w:rsidRPr="00524A77">
              <w:rPr>
                <w:color w:val="000000" w:themeColor="text1"/>
                <w:sz w:val="28"/>
                <w:szCs w:val="28"/>
              </w:rPr>
              <w:t xml:space="preserve">Males assume females want to be talked to like in porn videos and that it’s OK to use that language </w:t>
            </w:r>
          </w:p>
        </w:tc>
      </w:tr>
      <w:tr w:rsidR="00524A77" w:rsidRPr="00524A77" w14:paraId="765CF18E" w14:textId="77777777" w:rsidTr="00524A77">
        <w:tc>
          <w:tcPr>
            <w:tcW w:w="3485" w:type="dxa"/>
            <w:shd w:val="clear" w:color="auto" w:fill="D9FBFA"/>
          </w:tcPr>
          <w:p w14:paraId="08E99422" w14:textId="77777777" w:rsidR="0078419E" w:rsidRPr="00524A77" w:rsidRDefault="0078419E" w:rsidP="0078419E">
            <w:pPr>
              <w:rPr>
                <w:color w:val="000000" w:themeColor="text1"/>
                <w:sz w:val="28"/>
                <w:szCs w:val="28"/>
              </w:rPr>
            </w:pPr>
            <w:r w:rsidRPr="00524A77">
              <w:rPr>
                <w:color w:val="000000" w:themeColor="text1"/>
                <w:sz w:val="28"/>
                <w:szCs w:val="28"/>
              </w:rPr>
              <w:t xml:space="preserve">Females are always having to deal with pressure from males who expect them to perform like the females in porn movies </w:t>
            </w:r>
          </w:p>
        </w:tc>
        <w:tc>
          <w:tcPr>
            <w:tcW w:w="3485" w:type="dxa"/>
            <w:shd w:val="clear" w:color="auto" w:fill="D9FBFA"/>
          </w:tcPr>
          <w:p w14:paraId="03E486C4" w14:textId="77777777" w:rsidR="0078419E" w:rsidRPr="00524A77" w:rsidRDefault="0078419E" w:rsidP="0078419E">
            <w:pPr>
              <w:rPr>
                <w:color w:val="000000" w:themeColor="text1"/>
                <w:sz w:val="28"/>
                <w:szCs w:val="28"/>
              </w:rPr>
            </w:pPr>
            <w:r w:rsidRPr="00524A77">
              <w:rPr>
                <w:color w:val="000000" w:themeColor="text1"/>
                <w:sz w:val="28"/>
                <w:szCs w:val="28"/>
              </w:rPr>
              <w:t>Males are always having to deal with pressure from females who expect them to perform like the males in porn movies</w:t>
            </w:r>
          </w:p>
        </w:tc>
        <w:tc>
          <w:tcPr>
            <w:tcW w:w="3486" w:type="dxa"/>
            <w:shd w:val="clear" w:color="auto" w:fill="D9FBFA"/>
          </w:tcPr>
          <w:p w14:paraId="7112B955" w14:textId="77777777" w:rsidR="0078419E" w:rsidRPr="00524A77" w:rsidRDefault="0078419E" w:rsidP="0078419E">
            <w:pPr>
              <w:rPr>
                <w:color w:val="000000" w:themeColor="text1"/>
                <w:sz w:val="28"/>
                <w:szCs w:val="28"/>
              </w:rPr>
            </w:pPr>
            <w:r w:rsidRPr="00524A77">
              <w:rPr>
                <w:color w:val="000000" w:themeColor="text1"/>
                <w:sz w:val="28"/>
                <w:szCs w:val="28"/>
              </w:rPr>
              <w:t xml:space="preserve">Viewing porn makes males believe they can expect to get a blowjob from a female, but not perform oral sex on a female </w:t>
            </w:r>
          </w:p>
        </w:tc>
      </w:tr>
      <w:tr w:rsidR="00524A77" w:rsidRPr="00524A77" w14:paraId="2C9CEB27" w14:textId="77777777" w:rsidTr="00524A77">
        <w:tc>
          <w:tcPr>
            <w:tcW w:w="3485" w:type="dxa"/>
            <w:shd w:val="clear" w:color="auto" w:fill="D9FBFA"/>
          </w:tcPr>
          <w:p w14:paraId="66ABC234" w14:textId="77777777" w:rsidR="0078419E" w:rsidRPr="00524A77" w:rsidRDefault="0078419E" w:rsidP="0078419E">
            <w:pPr>
              <w:rPr>
                <w:color w:val="000000" w:themeColor="text1"/>
                <w:sz w:val="28"/>
                <w:szCs w:val="28"/>
              </w:rPr>
            </w:pPr>
            <w:r w:rsidRPr="00524A77">
              <w:rPr>
                <w:color w:val="000000" w:themeColor="text1"/>
                <w:sz w:val="28"/>
                <w:szCs w:val="28"/>
              </w:rPr>
              <w:t xml:space="preserve">All boys think girls like anal  sex and expect to have anal sex (instead of or as well as vaginal sex) </w:t>
            </w:r>
          </w:p>
        </w:tc>
        <w:tc>
          <w:tcPr>
            <w:tcW w:w="3485" w:type="dxa"/>
            <w:shd w:val="clear" w:color="auto" w:fill="D9FBFA"/>
          </w:tcPr>
          <w:p w14:paraId="66463B33" w14:textId="77777777" w:rsidR="0078419E" w:rsidRPr="00524A77" w:rsidRDefault="0078419E" w:rsidP="0078419E">
            <w:pPr>
              <w:rPr>
                <w:color w:val="000000" w:themeColor="text1"/>
                <w:sz w:val="28"/>
                <w:szCs w:val="28"/>
              </w:rPr>
            </w:pPr>
          </w:p>
        </w:tc>
        <w:tc>
          <w:tcPr>
            <w:tcW w:w="3486" w:type="dxa"/>
            <w:shd w:val="clear" w:color="auto" w:fill="D9FBFA"/>
          </w:tcPr>
          <w:p w14:paraId="2F5A0C77" w14:textId="77777777" w:rsidR="0078419E" w:rsidRPr="00524A77" w:rsidRDefault="0078419E" w:rsidP="0078419E">
            <w:pPr>
              <w:rPr>
                <w:color w:val="000000" w:themeColor="text1"/>
                <w:sz w:val="28"/>
                <w:szCs w:val="28"/>
              </w:rPr>
            </w:pPr>
          </w:p>
        </w:tc>
      </w:tr>
    </w:tbl>
    <w:p w14:paraId="1AF5FA4E" w14:textId="77777777" w:rsidR="0078419E" w:rsidRPr="0078419E" w:rsidRDefault="0078419E" w:rsidP="0078419E">
      <w:pPr>
        <w:spacing w:after="0" w:line="240" w:lineRule="auto"/>
        <w:rPr>
          <w:b/>
          <w:color w:val="0070C0"/>
        </w:rPr>
      </w:pPr>
      <w:r w:rsidRPr="0078419E">
        <w:rPr>
          <w:b/>
          <w:color w:val="0070C0"/>
        </w:rPr>
        <w:t> </w:t>
      </w:r>
      <w:r w:rsidRPr="0078419E">
        <w:rPr>
          <w:b/>
          <w:color w:val="0070C0"/>
        </w:rPr>
        <w:br w:type="page"/>
      </w:r>
    </w:p>
    <w:p w14:paraId="69905295" w14:textId="77777777" w:rsidR="00341674" w:rsidRDefault="00341674">
      <w:pPr>
        <w:rPr>
          <w:b/>
          <w:color w:val="0070C0"/>
          <w:sz w:val="36"/>
          <w:szCs w:val="36"/>
        </w:rPr>
        <w:sectPr w:rsidR="00341674" w:rsidSect="0079291F">
          <w:headerReference w:type="default" r:id="rId9"/>
          <w:footerReference w:type="default" r:id="rId10"/>
          <w:pgSz w:w="11906" w:h="16838"/>
          <w:pgMar w:top="720" w:right="720" w:bottom="720" w:left="720" w:header="708" w:footer="708" w:gutter="0"/>
          <w:cols w:space="708"/>
          <w:titlePg/>
          <w:docGrid w:linePitch="360"/>
        </w:sectPr>
      </w:pPr>
    </w:p>
    <w:tbl>
      <w:tblPr>
        <w:tblStyle w:val="TableGrid"/>
        <w:tblW w:w="0" w:type="auto"/>
        <w:tblLook w:val="04A0" w:firstRow="1" w:lastRow="0" w:firstColumn="1" w:lastColumn="0" w:noHBand="0" w:noVBand="1"/>
      </w:tblPr>
      <w:tblGrid>
        <w:gridCol w:w="10456"/>
      </w:tblGrid>
      <w:tr w:rsidR="005F3C63" w:rsidRPr="005F3C63" w14:paraId="47049F99" w14:textId="77777777" w:rsidTr="00341674">
        <w:tc>
          <w:tcPr>
            <w:tcW w:w="10456" w:type="dxa"/>
            <w:tcBorders>
              <w:top w:val="nil"/>
              <w:left w:val="nil"/>
              <w:bottom w:val="nil"/>
              <w:right w:val="nil"/>
            </w:tcBorders>
            <w:shd w:val="clear" w:color="auto" w:fill="1F9393"/>
          </w:tcPr>
          <w:p w14:paraId="2DD106F5" w14:textId="77777777" w:rsidR="005F3C63" w:rsidRPr="008C36D9" w:rsidRDefault="005F3C63" w:rsidP="00341674">
            <w:pPr>
              <w:rPr>
                <w:b/>
                <w:color w:val="FFFFFF" w:themeColor="background1"/>
                <w:sz w:val="48"/>
                <w:szCs w:val="48"/>
              </w:rPr>
            </w:pPr>
            <w:r w:rsidRPr="008C36D9">
              <w:rPr>
                <w:b/>
                <w:color w:val="FFFFFF" w:themeColor="background1"/>
                <w:sz w:val="48"/>
                <w:szCs w:val="48"/>
              </w:rPr>
              <w:lastRenderedPageBreak/>
              <w:t xml:space="preserve">Activities using the </w:t>
            </w:r>
            <w:r w:rsidRPr="008C36D9">
              <w:rPr>
                <w:b/>
                <w:i/>
                <w:color w:val="FFFFFF" w:themeColor="background1"/>
                <w:sz w:val="48"/>
                <w:szCs w:val="48"/>
              </w:rPr>
              <w:t xml:space="preserve">New Zealand Youth and Porn </w:t>
            </w:r>
            <w:r w:rsidRPr="008C36D9">
              <w:rPr>
                <w:b/>
                <w:color w:val="FFFFFF" w:themeColor="background1"/>
                <w:sz w:val="48"/>
                <w:szCs w:val="48"/>
              </w:rPr>
              <w:t>survey report</w:t>
            </w:r>
            <w:r w:rsidRPr="008C36D9">
              <w:rPr>
                <w:b/>
                <w:i/>
                <w:color w:val="FFFFFF" w:themeColor="background1"/>
                <w:sz w:val="48"/>
                <w:szCs w:val="48"/>
              </w:rPr>
              <w:t xml:space="preserve"> </w:t>
            </w:r>
          </w:p>
        </w:tc>
      </w:tr>
    </w:tbl>
    <w:p w14:paraId="3FC9EAAC" w14:textId="4D51D203" w:rsidR="005F3C63" w:rsidRPr="00F7360F" w:rsidRDefault="005F3C63" w:rsidP="005F3C63">
      <w:pPr>
        <w:rPr>
          <w:rFonts w:cstheme="minorHAnsi"/>
          <w:sz w:val="28"/>
          <w:szCs w:val="28"/>
        </w:rPr>
      </w:pPr>
      <w:r>
        <w:br/>
      </w:r>
      <w:r w:rsidR="00F7360F" w:rsidRPr="00F7360F">
        <w:rPr>
          <w:rFonts w:cstheme="minorHAnsi"/>
          <w:color w:val="000000" w:themeColor="text1"/>
          <w:sz w:val="28"/>
          <w:szCs w:val="28"/>
        </w:rPr>
        <w:t>Quotations</w:t>
      </w:r>
    </w:p>
    <w:tbl>
      <w:tblPr>
        <w:tblStyle w:val="TableGrid"/>
        <w:tblW w:w="10212" w:type="dxa"/>
        <w:jc w:val="center"/>
        <w:shd w:val="clear" w:color="auto" w:fill="D9FBFA"/>
        <w:tblLook w:val="04A0" w:firstRow="1" w:lastRow="0" w:firstColumn="1" w:lastColumn="0" w:noHBand="0" w:noVBand="1"/>
      </w:tblPr>
      <w:tblGrid>
        <w:gridCol w:w="10212"/>
      </w:tblGrid>
      <w:tr w:rsidR="0078419E" w:rsidRPr="00524A77" w14:paraId="0B7CF078" w14:textId="77777777" w:rsidTr="00341674">
        <w:trPr>
          <w:jc w:val="center"/>
        </w:trPr>
        <w:tc>
          <w:tcPr>
            <w:tcW w:w="10212" w:type="dxa"/>
            <w:shd w:val="clear" w:color="auto" w:fill="D9FBFA"/>
          </w:tcPr>
          <w:p w14:paraId="34ABB90E"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“On a positive note, porn exposes you to different genres of sex and diversity within roles, but a negative is that people can get exposed to an unrealistic standard of sex, hyper masculinity or </w:t>
            </w:r>
          </w:p>
          <w:p w14:paraId="3AE717D1"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hyper femininity” – 17-YEAR-OLD GIRL</w:t>
            </w:r>
          </w:p>
          <w:p w14:paraId="4E897C93" w14:textId="77777777" w:rsidR="0078419E" w:rsidRPr="00524A77" w:rsidRDefault="0078419E" w:rsidP="003A6E66">
            <w:pPr>
              <w:rPr>
                <w:rFonts w:cstheme="minorHAnsi"/>
                <w:sz w:val="28"/>
                <w:szCs w:val="28"/>
              </w:rPr>
            </w:pPr>
          </w:p>
        </w:tc>
      </w:tr>
      <w:tr w:rsidR="0078419E" w:rsidRPr="00524A77" w14:paraId="658E5C61" w14:textId="77777777" w:rsidTr="00341674">
        <w:trPr>
          <w:jc w:val="center"/>
        </w:trPr>
        <w:tc>
          <w:tcPr>
            <w:tcW w:w="10212" w:type="dxa"/>
            <w:shd w:val="clear" w:color="auto" w:fill="D9FBFA"/>
          </w:tcPr>
          <w:p w14:paraId="5321CFA2"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“Positive: It shows young people, who may not have received any decent sexual education, how </w:t>
            </w:r>
          </w:p>
          <w:p w14:paraId="532761DA"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the mechanics of sexual interaction happens. It also shows some people that their desires are </w:t>
            </w:r>
          </w:p>
          <w:p w14:paraId="28E1C688"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not unnatural or immoral. Negative: It sets a benchmark that is way too high for many young people, in terms of their performance. Males who can’t ‘bang away’ for hours, and girls who won’t take anal or accept cum on their faces, feel that they will fail to satisfy their partners, and so encourages depression and social withdrawal” – 17-YEAR-OLD BOY </w:t>
            </w:r>
          </w:p>
          <w:p w14:paraId="788A1D2E" w14:textId="77777777" w:rsidR="0078419E" w:rsidRPr="00524A77" w:rsidRDefault="0078419E" w:rsidP="003A6E66">
            <w:pPr>
              <w:rPr>
                <w:rFonts w:cstheme="minorHAnsi"/>
                <w:sz w:val="28"/>
                <w:szCs w:val="28"/>
              </w:rPr>
            </w:pPr>
          </w:p>
        </w:tc>
      </w:tr>
      <w:tr w:rsidR="0078419E" w:rsidRPr="00524A77" w14:paraId="73234966" w14:textId="77777777" w:rsidTr="00341674">
        <w:trPr>
          <w:jc w:val="center"/>
        </w:trPr>
        <w:tc>
          <w:tcPr>
            <w:tcW w:w="10212" w:type="dxa"/>
            <w:shd w:val="clear" w:color="auto" w:fill="D9FBFA"/>
          </w:tcPr>
          <w:p w14:paraId="217ADA05"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 By looking and learning it helps with the anxiety and a basic knowledge of what to do... Some </w:t>
            </w:r>
          </w:p>
          <w:p w14:paraId="010AB10F"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porn is brutal and violent and degrading to the woman and it is this that I believe is the problem. As being young and seeing that, you are led to believe that is how you treat a woman, which in my eyes is wrong!” </w:t>
            </w:r>
          </w:p>
          <w:p w14:paraId="12374B9E"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 15-YEAR-OLD BOY </w:t>
            </w:r>
          </w:p>
          <w:p w14:paraId="6E5CA498" w14:textId="77777777" w:rsidR="0078419E" w:rsidRPr="00524A77" w:rsidRDefault="0078419E" w:rsidP="003A6E66">
            <w:pPr>
              <w:rPr>
                <w:rFonts w:cstheme="minorHAnsi"/>
                <w:sz w:val="28"/>
                <w:szCs w:val="28"/>
              </w:rPr>
            </w:pPr>
          </w:p>
        </w:tc>
      </w:tr>
      <w:tr w:rsidR="0078419E" w:rsidRPr="00524A77" w14:paraId="6B898AA6" w14:textId="77777777" w:rsidTr="00341674">
        <w:trPr>
          <w:jc w:val="center"/>
        </w:trPr>
        <w:tc>
          <w:tcPr>
            <w:tcW w:w="10212" w:type="dxa"/>
            <w:shd w:val="clear" w:color="auto" w:fill="D9FBFA"/>
          </w:tcPr>
          <w:p w14:paraId="2BC3BF1F"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“I think although it is inappropriate before I watched [porn] I didn’t really know how sex worked and I think it educates kids on what actually happens. It also assists with masturbation which can be a good stress release method. The negative impacts are that porn sex is usually fake and we expect too much when we actually have sex. Also some boys might not be able to orgasm without porn” – 14-YEAR-OLD GIRL</w:t>
            </w:r>
          </w:p>
          <w:p w14:paraId="0F87E5DA" w14:textId="77777777" w:rsidR="0078419E" w:rsidRPr="00524A77" w:rsidRDefault="0078419E" w:rsidP="003A6E66">
            <w:pPr>
              <w:rPr>
                <w:rFonts w:cstheme="minorHAnsi"/>
                <w:sz w:val="28"/>
                <w:szCs w:val="28"/>
              </w:rPr>
            </w:pPr>
          </w:p>
        </w:tc>
      </w:tr>
      <w:tr w:rsidR="0078419E" w:rsidRPr="00524A77" w14:paraId="05E94C40" w14:textId="77777777" w:rsidTr="00341674">
        <w:trPr>
          <w:jc w:val="center"/>
        </w:trPr>
        <w:tc>
          <w:tcPr>
            <w:tcW w:w="10212" w:type="dxa"/>
            <w:shd w:val="clear" w:color="auto" w:fill="D9FBFA"/>
          </w:tcPr>
          <w:p w14:paraId="1698F3D3"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“Porn is often derogatory towards women and objectifies them, so people could be influenced by this to treat women in a negative way. Porn also does not really show consent and there are often scenes where sex is done by force” – 17-YEAR-OLD GIRL </w:t>
            </w:r>
          </w:p>
          <w:p w14:paraId="04CEA053" w14:textId="77777777" w:rsidR="0078419E" w:rsidRPr="00524A77" w:rsidRDefault="0078419E" w:rsidP="003A6E66">
            <w:pPr>
              <w:rPr>
                <w:rFonts w:cstheme="minorHAnsi"/>
                <w:sz w:val="28"/>
                <w:szCs w:val="28"/>
              </w:rPr>
            </w:pPr>
          </w:p>
        </w:tc>
      </w:tr>
      <w:tr w:rsidR="0078419E" w:rsidRPr="00524A77" w14:paraId="758C5D0F" w14:textId="77777777" w:rsidTr="00341674">
        <w:trPr>
          <w:jc w:val="center"/>
        </w:trPr>
        <w:tc>
          <w:tcPr>
            <w:tcW w:w="10212" w:type="dxa"/>
            <w:shd w:val="clear" w:color="auto" w:fill="D9FBFA"/>
          </w:tcPr>
          <w:p w14:paraId="621EDA49"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 “Porn is about promoting sexual activity, and females are seen as sex machines rather than human beings. So I guess it promotes that men should treat women as something to meet their sexual desires” – 15-YEAR-OLD BOY</w:t>
            </w:r>
          </w:p>
          <w:p w14:paraId="54A914B6" w14:textId="77777777" w:rsidR="0078419E" w:rsidRPr="00524A77" w:rsidRDefault="0078419E" w:rsidP="003A6E66">
            <w:pPr>
              <w:rPr>
                <w:rFonts w:cstheme="minorHAnsi"/>
                <w:sz w:val="28"/>
                <w:szCs w:val="28"/>
              </w:rPr>
            </w:pPr>
          </w:p>
        </w:tc>
      </w:tr>
    </w:tbl>
    <w:p w14:paraId="79A6239D" w14:textId="77777777" w:rsidR="00F7360F" w:rsidRDefault="00F7360F">
      <w:r>
        <w:br w:type="page"/>
      </w:r>
    </w:p>
    <w:tbl>
      <w:tblPr>
        <w:tblStyle w:val="TableGrid"/>
        <w:tblW w:w="10212" w:type="dxa"/>
        <w:jc w:val="center"/>
        <w:shd w:val="clear" w:color="auto" w:fill="D9FBFA"/>
        <w:tblLook w:val="04A0" w:firstRow="1" w:lastRow="0" w:firstColumn="1" w:lastColumn="0" w:noHBand="0" w:noVBand="1"/>
      </w:tblPr>
      <w:tblGrid>
        <w:gridCol w:w="10212"/>
      </w:tblGrid>
      <w:tr w:rsidR="0078419E" w:rsidRPr="00524A77" w14:paraId="7F8A8478" w14:textId="77777777" w:rsidTr="00341674">
        <w:trPr>
          <w:jc w:val="center"/>
        </w:trPr>
        <w:tc>
          <w:tcPr>
            <w:tcW w:w="10212" w:type="dxa"/>
            <w:shd w:val="clear" w:color="auto" w:fill="D9FBFA"/>
          </w:tcPr>
          <w:p w14:paraId="24DB0B93" w14:textId="72B3E005" w:rsidR="0078419E" w:rsidRPr="00524A77" w:rsidRDefault="0078419E" w:rsidP="003A6E66">
            <w:pPr>
              <w:rPr>
                <w:rFonts w:eastAsia="Times New Roman" w:cstheme="minorHAnsi"/>
                <w:sz w:val="28"/>
                <w:szCs w:val="28"/>
              </w:rPr>
            </w:pPr>
            <w:r w:rsidRPr="00524A77">
              <w:rPr>
                <w:rFonts w:eastAsia="Times New Roman" w:cstheme="minorHAnsi"/>
                <w:sz w:val="28"/>
                <w:szCs w:val="28"/>
              </w:rPr>
              <w:lastRenderedPageBreak/>
              <w:t>“They get wrong ideas of what a body looks like and tells people hurting people in sex is ok” – 17-YEAR-OLD-BOY</w:t>
            </w:r>
          </w:p>
          <w:p w14:paraId="0257DB73" w14:textId="77777777" w:rsidR="0078419E" w:rsidRPr="00524A77" w:rsidRDefault="0078419E" w:rsidP="003A6E66">
            <w:pPr>
              <w:rPr>
                <w:rFonts w:cstheme="minorHAnsi"/>
                <w:sz w:val="28"/>
                <w:szCs w:val="28"/>
              </w:rPr>
            </w:pPr>
          </w:p>
        </w:tc>
      </w:tr>
      <w:tr w:rsidR="0078419E" w:rsidRPr="00524A77" w14:paraId="711B16D6" w14:textId="77777777" w:rsidTr="00341674">
        <w:trPr>
          <w:jc w:val="center"/>
        </w:trPr>
        <w:tc>
          <w:tcPr>
            <w:tcW w:w="10212" w:type="dxa"/>
            <w:shd w:val="clear" w:color="auto" w:fill="D9FBFA"/>
          </w:tcPr>
          <w:p w14:paraId="0008EA8F"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“I have some friends that get asked to try something but they don’t even know what it is because they don’t watch porn and they feel pressure to watch so they don’t feel dumb not knowing” – 14-YEAR-OLD GIRL </w:t>
            </w:r>
          </w:p>
        </w:tc>
      </w:tr>
      <w:tr w:rsidR="0078419E" w:rsidRPr="00524A77" w14:paraId="66355ADE" w14:textId="77777777" w:rsidTr="00341674">
        <w:trPr>
          <w:jc w:val="center"/>
        </w:trPr>
        <w:tc>
          <w:tcPr>
            <w:tcW w:w="10212" w:type="dxa"/>
            <w:shd w:val="clear" w:color="auto" w:fill="D9FBFA"/>
          </w:tcPr>
          <w:p w14:paraId="3747F400"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“Makes things normal. People copy what they see” – 15-YEAR-OLD BOY</w:t>
            </w:r>
          </w:p>
          <w:p w14:paraId="5E68669C" w14:textId="77777777" w:rsidR="0078419E" w:rsidRPr="00524A77" w:rsidRDefault="0078419E" w:rsidP="003A6E66">
            <w:pPr>
              <w:rPr>
                <w:rFonts w:cstheme="minorHAnsi"/>
                <w:sz w:val="28"/>
                <w:szCs w:val="28"/>
              </w:rPr>
            </w:pPr>
          </w:p>
        </w:tc>
      </w:tr>
      <w:tr w:rsidR="0078419E" w:rsidRPr="00524A77" w14:paraId="05DFBFD7" w14:textId="77777777" w:rsidTr="00341674">
        <w:trPr>
          <w:jc w:val="center"/>
        </w:trPr>
        <w:tc>
          <w:tcPr>
            <w:tcW w:w="10212" w:type="dxa"/>
            <w:shd w:val="clear" w:color="auto" w:fill="D9FBFA"/>
          </w:tcPr>
          <w:p w14:paraId="27EBDB94"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“They think that’s what females are into! All the hard core porn, they think it’s normal. And if you don’t do it all then you’re a prude” – 17-YEAR-OLD GIRL</w:t>
            </w:r>
          </w:p>
          <w:p w14:paraId="1E5389F2" w14:textId="77777777" w:rsidR="0078419E" w:rsidRPr="00524A77" w:rsidRDefault="0078419E" w:rsidP="003A6E66">
            <w:pPr>
              <w:rPr>
                <w:rFonts w:cstheme="minorHAnsi"/>
                <w:sz w:val="28"/>
                <w:szCs w:val="28"/>
              </w:rPr>
            </w:pPr>
          </w:p>
        </w:tc>
      </w:tr>
      <w:tr w:rsidR="0078419E" w:rsidRPr="00524A77" w14:paraId="4CDC72F4" w14:textId="77777777" w:rsidTr="00341674">
        <w:trPr>
          <w:jc w:val="center"/>
        </w:trPr>
        <w:tc>
          <w:tcPr>
            <w:tcW w:w="10212" w:type="dxa"/>
            <w:shd w:val="clear" w:color="auto" w:fill="D9FBFA"/>
          </w:tcPr>
          <w:p w14:paraId="73CF540C"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“Sometimes I look at porn because it arouses me when I’m not around my boyfriend to be aroused. And there are a few videos that I like looking at” – 17-YEAR-OLD GIRL </w:t>
            </w:r>
          </w:p>
          <w:p w14:paraId="73D8525B" w14:textId="77777777" w:rsidR="0078419E" w:rsidRPr="00524A77" w:rsidRDefault="0078419E" w:rsidP="003A6E66">
            <w:pPr>
              <w:rPr>
                <w:rFonts w:cstheme="minorHAnsi"/>
                <w:sz w:val="28"/>
                <w:szCs w:val="28"/>
              </w:rPr>
            </w:pPr>
          </w:p>
        </w:tc>
      </w:tr>
      <w:tr w:rsidR="0078419E" w:rsidRPr="00524A77" w14:paraId="26FEEF36" w14:textId="77777777" w:rsidTr="00341674">
        <w:trPr>
          <w:jc w:val="center"/>
        </w:trPr>
        <w:tc>
          <w:tcPr>
            <w:tcW w:w="10212" w:type="dxa"/>
            <w:shd w:val="clear" w:color="auto" w:fill="D9FBFA"/>
          </w:tcPr>
          <w:p w14:paraId="4032EB42"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“I think it shows that there are many different ways of being with someone, and I’m not weird or the only person to like certain things” – 15-YEAR-OLD BOY </w:t>
            </w:r>
          </w:p>
          <w:p w14:paraId="7C781D09"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 </w:t>
            </w:r>
          </w:p>
        </w:tc>
      </w:tr>
      <w:tr w:rsidR="0078419E" w:rsidRPr="00524A77" w14:paraId="2EC4DC53" w14:textId="77777777" w:rsidTr="00341674">
        <w:trPr>
          <w:jc w:val="center"/>
        </w:trPr>
        <w:tc>
          <w:tcPr>
            <w:tcW w:w="10212" w:type="dxa"/>
            <w:shd w:val="clear" w:color="auto" w:fill="D9FBFA"/>
          </w:tcPr>
          <w:p w14:paraId="1D2BB7B9"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“My parents have said to imagine that the person in the videos is someone I know, and would I really want that done to them? It makes me feel bad so I’m not sure I like what I have seen” – 16-YEAR-OLD BOY </w:t>
            </w:r>
          </w:p>
          <w:p w14:paraId="3133E42A" w14:textId="77777777" w:rsidR="0078419E" w:rsidRPr="00524A77" w:rsidRDefault="0078419E" w:rsidP="003A6E66">
            <w:pPr>
              <w:rPr>
                <w:rFonts w:eastAsia="Times New Roman" w:cstheme="minorHAnsi"/>
                <w:sz w:val="28"/>
                <w:szCs w:val="28"/>
              </w:rPr>
            </w:pPr>
          </w:p>
        </w:tc>
      </w:tr>
      <w:tr w:rsidR="0078419E" w:rsidRPr="00524A77" w14:paraId="2BC4533A" w14:textId="77777777" w:rsidTr="00341674">
        <w:trPr>
          <w:jc w:val="center"/>
        </w:trPr>
        <w:tc>
          <w:tcPr>
            <w:tcW w:w="10212" w:type="dxa"/>
            <w:shd w:val="clear" w:color="auto" w:fill="D9FBFA"/>
          </w:tcPr>
          <w:p w14:paraId="5145376A"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xml:space="preserve">“It can be positive because it can be accessed easily and give young people a way to release tension and stresses. However it can also be negative because possible harmful and scarring images can be easily accessed” – 15-YEAR-OLD GIRL </w:t>
            </w:r>
          </w:p>
          <w:p w14:paraId="676BC07C" w14:textId="77777777" w:rsidR="0078419E" w:rsidRPr="00524A77" w:rsidRDefault="0078419E" w:rsidP="003A6E66">
            <w:pPr>
              <w:rPr>
                <w:rFonts w:eastAsia="Times New Roman" w:cstheme="minorHAnsi"/>
                <w:sz w:val="28"/>
                <w:szCs w:val="28"/>
              </w:rPr>
            </w:pPr>
          </w:p>
        </w:tc>
      </w:tr>
      <w:tr w:rsidR="0078419E" w:rsidRPr="00524A77" w14:paraId="7E50705F" w14:textId="77777777" w:rsidTr="00341674">
        <w:trPr>
          <w:jc w:val="center"/>
        </w:trPr>
        <w:tc>
          <w:tcPr>
            <w:tcW w:w="10212" w:type="dxa"/>
            <w:shd w:val="clear" w:color="auto" w:fill="D9FBFA"/>
          </w:tcPr>
          <w:p w14:paraId="25B9AD6A"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“Often I spend less time looking when my life is busier, and have a lot less free time. And I also try to cut down the time on it too” – 16-YEAR-OLD BOY</w:t>
            </w:r>
          </w:p>
          <w:p w14:paraId="5F3E9113" w14:textId="77777777" w:rsidR="0078419E" w:rsidRPr="00524A77" w:rsidRDefault="0078419E" w:rsidP="003A6E66">
            <w:pPr>
              <w:rPr>
                <w:rFonts w:eastAsia="Times New Roman" w:cstheme="minorHAnsi"/>
                <w:sz w:val="28"/>
                <w:szCs w:val="28"/>
              </w:rPr>
            </w:pPr>
          </w:p>
        </w:tc>
      </w:tr>
      <w:tr w:rsidR="0078419E" w:rsidRPr="00524A77" w14:paraId="46531766" w14:textId="77777777" w:rsidTr="00341674">
        <w:trPr>
          <w:jc w:val="center"/>
        </w:trPr>
        <w:tc>
          <w:tcPr>
            <w:tcW w:w="10212" w:type="dxa"/>
            <w:shd w:val="clear" w:color="auto" w:fill="D9FBFA"/>
          </w:tcPr>
          <w:p w14:paraId="6EF3F0FB"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 It gives you a better idea of different sexual acts but some of the violent ones should not be viewed at all” – 17-YEAR-OLD BOY</w:t>
            </w:r>
          </w:p>
          <w:p w14:paraId="1F70D2C8" w14:textId="77777777" w:rsidR="0078419E" w:rsidRPr="00524A77" w:rsidRDefault="0078419E" w:rsidP="003A6E66">
            <w:pPr>
              <w:rPr>
                <w:rFonts w:eastAsia="Times New Roman" w:cstheme="minorHAnsi"/>
                <w:sz w:val="28"/>
                <w:szCs w:val="28"/>
              </w:rPr>
            </w:pPr>
          </w:p>
        </w:tc>
      </w:tr>
      <w:tr w:rsidR="0078419E" w:rsidRPr="00524A77" w14:paraId="3477B45E" w14:textId="77777777" w:rsidTr="00341674">
        <w:trPr>
          <w:jc w:val="center"/>
        </w:trPr>
        <w:tc>
          <w:tcPr>
            <w:tcW w:w="10212" w:type="dxa"/>
            <w:shd w:val="clear" w:color="auto" w:fill="D9FBFA"/>
          </w:tcPr>
          <w:p w14:paraId="7CB58E99" w14:textId="72B47174" w:rsidR="0078419E" w:rsidRPr="00524A77" w:rsidRDefault="0078419E" w:rsidP="003A6E66">
            <w:pPr>
              <w:rPr>
                <w:rFonts w:eastAsia="Times New Roman" w:cstheme="minorHAnsi"/>
                <w:sz w:val="28"/>
                <w:szCs w:val="28"/>
              </w:rPr>
            </w:pPr>
            <w:r w:rsidRPr="00524A77">
              <w:rPr>
                <w:rFonts w:eastAsia="Times New Roman" w:cstheme="minorHAnsi"/>
                <w:sz w:val="28"/>
                <w:szCs w:val="28"/>
              </w:rPr>
              <w:t>“Porn is acting. ‘Pornstars’ are actors and so therefore do not depict real life sex. The videos are made more dramatic and over portrayed for entertainment. So when people have sex for the first time it will definitely not have the same experience as the videos. Pornography gives everyone having sex unreal expectations” – 17-YEAR-OLD GIR</w:t>
            </w:r>
            <w:r w:rsidR="00F7360F">
              <w:rPr>
                <w:rFonts w:eastAsia="Times New Roman" w:cstheme="minorHAnsi"/>
                <w:sz w:val="28"/>
                <w:szCs w:val="28"/>
              </w:rPr>
              <w:t>L</w:t>
            </w:r>
          </w:p>
          <w:p w14:paraId="5C2C8F06" w14:textId="77777777" w:rsidR="0078419E" w:rsidRPr="00524A77" w:rsidRDefault="0078419E" w:rsidP="003A6E66">
            <w:pPr>
              <w:rPr>
                <w:rFonts w:eastAsia="Times New Roman" w:cstheme="minorHAnsi"/>
                <w:sz w:val="28"/>
                <w:szCs w:val="28"/>
              </w:rPr>
            </w:pPr>
          </w:p>
        </w:tc>
      </w:tr>
    </w:tbl>
    <w:p w14:paraId="2C271745" w14:textId="77777777" w:rsidR="00F7360F" w:rsidRDefault="00F7360F">
      <w:r>
        <w:br w:type="page"/>
      </w:r>
    </w:p>
    <w:tbl>
      <w:tblPr>
        <w:tblStyle w:val="TableGrid"/>
        <w:tblW w:w="10212" w:type="dxa"/>
        <w:jc w:val="center"/>
        <w:shd w:val="clear" w:color="auto" w:fill="D9FBFA"/>
        <w:tblLook w:val="04A0" w:firstRow="1" w:lastRow="0" w:firstColumn="1" w:lastColumn="0" w:noHBand="0" w:noVBand="1"/>
      </w:tblPr>
      <w:tblGrid>
        <w:gridCol w:w="10212"/>
      </w:tblGrid>
      <w:tr w:rsidR="0078419E" w:rsidRPr="00524A77" w14:paraId="64DC466C" w14:textId="77777777" w:rsidTr="00341674">
        <w:trPr>
          <w:jc w:val="center"/>
        </w:trPr>
        <w:tc>
          <w:tcPr>
            <w:tcW w:w="10212" w:type="dxa"/>
            <w:shd w:val="clear" w:color="auto" w:fill="D9FBFA"/>
          </w:tcPr>
          <w:p w14:paraId="6F4F5628" w14:textId="0F71629C" w:rsidR="0078419E" w:rsidRPr="00524A77" w:rsidRDefault="0078419E" w:rsidP="003A6E66">
            <w:pPr>
              <w:rPr>
                <w:rFonts w:eastAsia="Times New Roman" w:cstheme="minorHAnsi"/>
                <w:sz w:val="28"/>
                <w:szCs w:val="28"/>
              </w:rPr>
            </w:pPr>
            <w:r w:rsidRPr="00524A77">
              <w:rPr>
                <w:rFonts w:eastAsia="Times New Roman" w:cstheme="minorHAnsi"/>
                <w:sz w:val="28"/>
                <w:szCs w:val="28"/>
              </w:rPr>
              <w:lastRenderedPageBreak/>
              <w:t>“For people my age, images and porn are kind of all we know what sex looks like. Lots of those inappropriate pics and vids pop up online even with spam blocks. Or first time together..that’s what it is. Plus, to be honest, the images I’ve seen and lots of my mates watch porn..lots of girls don’t look like that.it makes me feel self-conscious about my body. And what if some boys expect porn from their girlfriends and force them to act that way” – 14-YEAR-OLD GIRL</w:t>
            </w:r>
          </w:p>
          <w:p w14:paraId="51A93ED5" w14:textId="77777777" w:rsidR="0078419E" w:rsidRPr="00524A77" w:rsidRDefault="0078419E" w:rsidP="003A6E66">
            <w:pPr>
              <w:rPr>
                <w:rFonts w:eastAsia="Times New Roman" w:cstheme="minorHAnsi"/>
                <w:sz w:val="28"/>
                <w:szCs w:val="28"/>
              </w:rPr>
            </w:pPr>
          </w:p>
        </w:tc>
      </w:tr>
      <w:tr w:rsidR="0078419E" w:rsidRPr="00524A77" w14:paraId="355266CB" w14:textId="77777777" w:rsidTr="00341674">
        <w:trPr>
          <w:jc w:val="center"/>
        </w:trPr>
        <w:tc>
          <w:tcPr>
            <w:tcW w:w="10212" w:type="dxa"/>
            <w:shd w:val="clear" w:color="auto" w:fill="D9FBFA"/>
          </w:tcPr>
          <w:p w14:paraId="71867D4A"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“Pornography often displays unrealistic activities from what you’d expect in a normal sexual relationship” – 17-YEAR-OLD BOY</w:t>
            </w:r>
          </w:p>
          <w:p w14:paraId="4F817AD7" w14:textId="77777777" w:rsidR="0078419E" w:rsidRPr="00524A77" w:rsidRDefault="0078419E" w:rsidP="003A6E66">
            <w:pPr>
              <w:rPr>
                <w:rFonts w:eastAsia="Times New Roman" w:cstheme="minorHAnsi"/>
                <w:sz w:val="28"/>
                <w:szCs w:val="28"/>
              </w:rPr>
            </w:pPr>
          </w:p>
        </w:tc>
      </w:tr>
      <w:tr w:rsidR="0078419E" w:rsidRPr="00524A77" w14:paraId="71EE3D4A" w14:textId="77777777" w:rsidTr="00341674">
        <w:trPr>
          <w:jc w:val="center"/>
        </w:trPr>
        <w:tc>
          <w:tcPr>
            <w:tcW w:w="10212" w:type="dxa"/>
            <w:shd w:val="clear" w:color="auto" w:fill="D9FBFA"/>
          </w:tcPr>
          <w:p w14:paraId="315067BA"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“Viewing pornography before a person is knowledgeable and mature enough to safely commit sexually to a relationship can be given incorrect and misleading information that can cause misunderstandings that can damage social relations with their peers” – 17-YEAR-OLD BOY</w:t>
            </w:r>
          </w:p>
          <w:p w14:paraId="74A82707" w14:textId="77777777" w:rsidR="0078419E" w:rsidRPr="00524A77" w:rsidRDefault="0078419E" w:rsidP="003A6E66">
            <w:pPr>
              <w:rPr>
                <w:rFonts w:eastAsia="Times New Roman" w:cstheme="minorHAnsi"/>
                <w:sz w:val="28"/>
                <w:szCs w:val="28"/>
              </w:rPr>
            </w:pPr>
          </w:p>
        </w:tc>
      </w:tr>
      <w:tr w:rsidR="0078419E" w:rsidRPr="00524A77" w14:paraId="74270318" w14:textId="77777777" w:rsidTr="00341674">
        <w:trPr>
          <w:jc w:val="center"/>
        </w:trPr>
        <w:tc>
          <w:tcPr>
            <w:tcW w:w="10212" w:type="dxa"/>
            <w:shd w:val="clear" w:color="auto" w:fill="D9FBFA"/>
          </w:tcPr>
          <w:p w14:paraId="5BB22290"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“I think that it teaches boys in particular, that girls are objects. I feel that it also teaches girls that they have to live up to the expectations of the actors onscreen” – 14-YEAR-OLD GIRL</w:t>
            </w:r>
          </w:p>
          <w:p w14:paraId="5BE4D0B1" w14:textId="77777777" w:rsidR="0078419E" w:rsidRPr="00524A77" w:rsidRDefault="0078419E" w:rsidP="003A6E66">
            <w:pPr>
              <w:rPr>
                <w:rFonts w:eastAsia="Times New Roman" w:cstheme="minorHAnsi"/>
                <w:sz w:val="28"/>
                <w:szCs w:val="28"/>
              </w:rPr>
            </w:pPr>
          </w:p>
        </w:tc>
      </w:tr>
      <w:tr w:rsidR="0078419E" w:rsidRPr="00524A77" w14:paraId="66A62F79" w14:textId="77777777" w:rsidTr="00341674">
        <w:trPr>
          <w:jc w:val="center"/>
        </w:trPr>
        <w:tc>
          <w:tcPr>
            <w:tcW w:w="10212" w:type="dxa"/>
            <w:shd w:val="clear" w:color="auto" w:fill="D9FBFA"/>
          </w:tcPr>
          <w:p w14:paraId="17AEA609" w14:textId="77777777" w:rsidR="0078419E" w:rsidRPr="00524A77" w:rsidRDefault="0078419E" w:rsidP="003A6E66">
            <w:pPr>
              <w:rPr>
                <w:rFonts w:eastAsia="Times New Roman" w:cstheme="minorHAnsi"/>
                <w:sz w:val="28"/>
                <w:szCs w:val="28"/>
              </w:rPr>
            </w:pPr>
            <w:r w:rsidRPr="00524A77">
              <w:rPr>
                <w:rFonts w:eastAsia="Times New Roman" w:cstheme="minorHAnsi"/>
                <w:sz w:val="28"/>
                <w:szCs w:val="28"/>
              </w:rPr>
              <w:t>“While it doesn’t educate people about sex it is a good leap for both boys and girls into discovering more about their own bodies and things like masturbation which is good for you. However, porn is not a realistic view of sex which can lead both boys and girl into having sex that is uncomfortable for them” – 17-YEAR-OLD GIRL</w:t>
            </w:r>
          </w:p>
          <w:p w14:paraId="2224538E" w14:textId="77777777" w:rsidR="0078419E" w:rsidRPr="00524A77" w:rsidRDefault="0078419E" w:rsidP="003A6E66">
            <w:pPr>
              <w:rPr>
                <w:rFonts w:eastAsia="Times New Roman" w:cstheme="minorHAnsi"/>
                <w:sz w:val="28"/>
                <w:szCs w:val="28"/>
              </w:rPr>
            </w:pPr>
          </w:p>
        </w:tc>
      </w:tr>
    </w:tbl>
    <w:p w14:paraId="10781A57" w14:textId="77777777" w:rsidR="0078419E" w:rsidRPr="0078419E" w:rsidRDefault="0078419E" w:rsidP="0078419E">
      <w:pPr>
        <w:rPr>
          <w:rFonts w:cstheme="minorHAnsi"/>
        </w:rPr>
      </w:pPr>
    </w:p>
    <w:p w14:paraId="3C8E0612" w14:textId="02DE4C04" w:rsidR="005F3C63" w:rsidRDefault="00524A77" w:rsidP="0078419E">
      <w:pPr>
        <w:rPr>
          <w:rFonts w:cstheme="minorHAnsi"/>
        </w:rPr>
      </w:pPr>
      <w:r>
        <w:rPr>
          <w:rFonts w:cstheme="minorHAnsi"/>
        </w:rPr>
        <w:br w:type="page"/>
      </w:r>
    </w:p>
    <w:p w14:paraId="2F8BB775" w14:textId="03460803" w:rsidR="0078419E" w:rsidRPr="00F7360F" w:rsidRDefault="00F7360F" w:rsidP="0078419E">
      <w:pPr>
        <w:rPr>
          <w:rFonts w:cstheme="minorHAnsi"/>
          <w:sz w:val="28"/>
          <w:szCs w:val="28"/>
        </w:rPr>
      </w:pPr>
      <w:r w:rsidRPr="00F7360F">
        <w:rPr>
          <w:rFonts w:cstheme="minorHAnsi"/>
          <w:color w:val="000000" w:themeColor="text1"/>
          <w:sz w:val="28"/>
          <w:szCs w:val="28"/>
        </w:rPr>
        <w:lastRenderedPageBreak/>
        <w:t>Statements</w:t>
      </w:r>
    </w:p>
    <w:tbl>
      <w:tblPr>
        <w:tblStyle w:val="TableGrid"/>
        <w:tblW w:w="10490" w:type="dxa"/>
        <w:tblInd w:w="-5" w:type="dxa"/>
        <w:tblLook w:val="04A0" w:firstRow="1" w:lastRow="0" w:firstColumn="1" w:lastColumn="0" w:noHBand="0" w:noVBand="1"/>
      </w:tblPr>
      <w:tblGrid>
        <w:gridCol w:w="10490"/>
      </w:tblGrid>
      <w:tr w:rsidR="0078419E" w:rsidRPr="0078419E" w14:paraId="16D66F97" w14:textId="77777777" w:rsidTr="00524A77">
        <w:tc>
          <w:tcPr>
            <w:tcW w:w="10490" w:type="dxa"/>
            <w:shd w:val="clear" w:color="auto" w:fill="D9FBFA"/>
          </w:tcPr>
          <w:p w14:paraId="1E09D1F5" w14:textId="77777777" w:rsidR="0078419E" w:rsidRPr="0078419E" w:rsidRDefault="0078419E" w:rsidP="003A6E66">
            <w:pPr>
              <w:rPr>
                <w:rFonts w:eastAsia="Times New Roman" w:cstheme="minorHAnsi"/>
                <w:sz w:val="28"/>
                <w:szCs w:val="28"/>
              </w:rPr>
            </w:pPr>
            <w:r w:rsidRPr="0078419E">
              <w:rPr>
                <w:rFonts w:eastAsia="Times New Roman" w:cstheme="minorHAnsi"/>
                <w:sz w:val="28"/>
                <w:szCs w:val="28"/>
              </w:rPr>
              <w:t xml:space="preserve">A minority of people in New Zealand have seen pornography </w:t>
            </w:r>
          </w:p>
          <w:p w14:paraId="79C85E4B" w14:textId="77777777" w:rsidR="0078419E" w:rsidRPr="0078419E" w:rsidRDefault="0078419E" w:rsidP="003A6E66">
            <w:pPr>
              <w:rPr>
                <w:rFonts w:eastAsia="Times New Roman" w:cstheme="minorHAnsi"/>
                <w:sz w:val="28"/>
                <w:szCs w:val="28"/>
              </w:rPr>
            </w:pPr>
          </w:p>
        </w:tc>
      </w:tr>
      <w:tr w:rsidR="0078419E" w:rsidRPr="0078419E" w14:paraId="26692F96" w14:textId="77777777" w:rsidTr="00524A77">
        <w:tc>
          <w:tcPr>
            <w:tcW w:w="10490" w:type="dxa"/>
            <w:shd w:val="clear" w:color="auto" w:fill="D9FBFA"/>
          </w:tcPr>
          <w:p w14:paraId="3B83AF93" w14:textId="77777777" w:rsidR="0078419E" w:rsidRPr="0078419E" w:rsidRDefault="0078419E" w:rsidP="003A6E66">
            <w:pPr>
              <w:rPr>
                <w:rFonts w:eastAsia="Times New Roman" w:cstheme="minorHAnsi"/>
                <w:sz w:val="28"/>
                <w:szCs w:val="28"/>
              </w:rPr>
            </w:pPr>
            <w:r w:rsidRPr="0078419E">
              <w:rPr>
                <w:rFonts w:eastAsia="Times New Roman" w:cstheme="minorHAnsi"/>
                <w:sz w:val="28"/>
                <w:szCs w:val="28"/>
              </w:rPr>
              <w:t xml:space="preserve">Porn influences the way young people think and act </w:t>
            </w:r>
          </w:p>
          <w:p w14:paraId="45F36B53" w14:textId="77777777" w:rsidR="0078419E" w:rsidRPr="0078419E" w:rsidRDefault="0078419E" w:rsidP="003A6E66">
            <w:pPr>
              <w:rPr>
                <w:rFonts w:cstheme="minorHAnsi"/>
                <w:sz w:val="28"/>
                <w:szCs w:val="28"/>
              </w:rPr>
            </w:pPr>
          </w:p>
        </w:tc>
      </w:tr>
      <w:tr w:rsidR="0078419E" w:rsidRPr="0078419E" w14:paraId="11D70A68" w14:textId="77777777" w:rsidTr="00524A77">
        <w:tc>
          <w:tcPr>
            <w:tcW w:w="10490" w:type="dxa"/>
            <w:shd w:val="clear" w:color="auto" w:fill="D9FBFA"/>
          </w:tcPr>
          <w:p w14:paraId="2C535E91" w14:textId="77777777" w:rsidR="0078419E" w:rsidRPr="0078419E" w:rsidRDefault="0078419E" w:rsidP="003A6E66">
            <w:pPr>
              <w:rPr>
                <w:rFonts w:eastAsia="Times New Roman" w:cstheme="minorHAnsi"/>
                <w:sz w:val="28"/>
                <w:szCs w:val="28"/>
              </w:rPr>
            </w:pPr>
            <w:r w:rsidRPr="0078419E">
              <w:rPr>
                <w:rFonts w:eastAsia="Times New Roman" w:cstheme="minorHAnsi"/>
                <w:sz w:val="28"/>
                <w:szCs w:val="28"/>
              </w:rPr>
              <w:t>Porn is influencing the sexual lives of young people</w:t>
            </w:r>
          </w:p>
          <w:p w14:paraId="155FA8AF" w14:textId="77777777" w:rsidR="0078419E" w:rsidRPr="0078419E" w:rsidRDefault="0078419E" w:rsidP="003A6E66">
            <w:pPr>
              <w:rPr>
                <w:rFonts w:cstheme="minorHAnsi"/>
                <w:sz w:val="28"/>
                <w:szCs w:val="28"/>
              </w:rPr>
            </w:pPr>
          </w:p>
        </w:tc>
      </w:tr>
      <w:tr w:rsidR="0078419E" w:rsidRPr="0078419E" w14:paraId="607E76A5" w14:textId="77777777" w:rsidTr="00524A77">
        <w:trPr>
          <w:trHeight w:val="331"/>
        </w:trPr>
        <w:tc>
          <w:tcPr>
            <w:tcW w:w="10490" w:type="dxa"/>
            <w:shd w:val="clear" w:color="auto" w:fill="D9FBFA"/>
          </w:tcPr>
          <w:p w14:paraId="01B7008A" w14:textId="77777777" w:rsidR="0078419E" w:rsidRPr="0078419E" w:rsidRDefault="0078419E" w:rsidP="003A6E66">
            <w:pPr>
              <w:rPr>
                <w:rFonts w:eastAsia="Times New Roman" w:cstheme="minorHAnsi"/>
                <w:sz w:val="28"/>
                <w:szCs w:val="28"/>
              </w:rPr>
            </w:pPr>
            <w:r w:rsidRPr="0078419E">
              <w:rPr>
                <w:rFonts w:eastAsia="Times New Roman" w:cstheme="minorHAnsi"/>
                <w:sz w:val="28"/>
                <w:szCs w:val="28"/>
              </w:rPr>
              <w:t xml:space="preserve">Porn is often troubling for young people </w:t>
            </w:r>
          </w:p>
          <w:p w14:paraId="649C6FEB" w14:textId="77777777" w:rsidR="0078419E" w:rsidRPr="0078419E" w:rsidRDefault="0078419E" w:rsidP="003A6E66">
            <w:pPr>
              <w:rPr>
                <w:rFonts w:eastAsia="Times New Roman" w:cstheme="minorHAnsi"/>
                <w:sz w:val="28"/>
                <w:szCs w:val="28"/>
              </w:rPr>
            </w:pPr>
          </w:p>
        </w:tc>
      </w:tr>
      <w:tr w:rsidR="0078419E" w:rsidRPr="0078419E" w14:paraId="01376F1F" w14:textId="77777777" w:rsidTr="00524A77">
        <w:tc>
          <w:tcPr>
            <w:tcW w:w="10490" w:type="dxa"/>
            <w:shd w:val="clear" w:color="auto" w:fill="D9FBFA"/>
          </w:tcPr>
          <w:p w14:paraId="6E9A747A" w14:textId="77777777" w:rsidR="0078419E" w:rsidRPr="0078419E" w:rsidRDefault="0078419E" w:rsidP="003A6E66">
            <w:pPr>
              <w:rPr>
                <w:rFonts w:eastAsia="Times New Roman" w:cstheme="minorHAnsi"/>
                <w:sz w:val="28"/>
                <w:szCs w:val="28"/>
              </w:rPr>
            </w:pPr>
            <w:r w:rsidRPr="0078419E">
              <w:rPr>
                <w:rFonts w:eastAsia="Times New Roman" w:cstheme="minorHAnsi"/>
                <w:sz w:val="28"/>
                <w:szCs w:val="28"/>
              </w:rPr>
              <w:t xml:space="preserve">Access to porn should be restricted </w:t>
            </w:r>
          </w:p>
          <w:p w14:paraId="367352AC" w14:textId="77777777" w:rsidR="0078419E" w:rsidRPr="0078419E" w:rsidRDefault="0078419E" w:rsidP="003A6E66">
            <w:pPr>
              <w:rPr>
                <w:rFonts w:cstheme="minorHAnsi"/>
                <w:sz w:val="28"/>
                <w:szCs w:val="28"/>
              </w:rPr>
            </w:pPr>
          </w:p>
        </w:tc>
      </w:tr>
      <w:tr w:rsidR="0078419E" w:rsidRPr="0078419E" w14:paraId="00D03FAB" w14:textId="77777777" w:rsidTr="00524A77">
        <w:tc>
          <w:tcPr>
            <w:tcW w:w="10490" w:type="dxa"/>
            <w:shd w:val="clear" w:color="auto" w:fill="D9FBFA"/>
          </w:tcPr>
          <w:p w14:paraId="46AEBB8C" w14:textId="77777777" w:rsidR="0078419E" w:rsidRPr="0078419E" w:rsidRDefault="0078419E" w:rsidP="003A6E66">
            <w:pPr>
              <w:rPr>
                <w:rFonts w:cstheme="minorHAnsi"/>
                <w:sz w:val="28"/>
                <w:szCs w:val="28"/>
              </w:rPr>
            </w:pPr>
            <w:r w:rsidRPr="0078419E">
              <w:rPr>
                <w:rFonts w:cstheme="minorHAnsi"/>
                <w:sz w:val="28"/>
                <w:szCs w:val="28"/>
              </w:rPr>
              <w:t xml:space="preserve">Most people first see porn by accident or from being shown it by someone </w:t>
            </w:r>
          </w:p>
          <w:p w14:paraId="385DC80C" w14:textId="77777777" w:rsidR="0078419E" w:rsidRPr="0078419E" w:rsidRDefault="0078419E" w:rsidP="003A6E66">
            <w:pPr>
              <w:rPr>
                <w:rFonts w:cstheme="minorHAnsi"/>
                <w:sz w:val="28"/>
                <w:szCs w:val="28"/>
              </w:rPr>
            </w:pPr>
          </w:p>
        </w:tc>
      </w:tr>
      <w:tr w:rsidR="0078419E" w:rsidRPr="0078419E" w14:paraId="6F8ADEB9" w14:textId="77777777" w:rsidTr="00524A77">
        <w:tc>
          <w:tcPr>
            <w:tcW w:w="10490" w:type="dxa"/>
            <w:shd w:val="clear" w:color="auto" w:fill="D9FBFA"/>
          </w:tcPr>
          <w:p w14:paraId="5027254A" w14:textId="77777777" w:rsidR="0078419E" w:rsidRPr="0078419E" w:rsidRDefault="0078419E" w:rsidP="003A6E66">
            <w:pPr>
              <w:rPr>
                <w:rFonts w:cstheme="minorHAnsi"/>
                <w:sz w:val="28"/>
                <w:szCs w:val="28"/>
              </w:rPr>
            </w:pPr>
            <w:r w:rsidRPr="0078419E">
              <w:rPr>
                <w:rFonts w:cstheme="minorHAnsi"/>
                <w:sz w:val="28"/>
                <w:szCs w:val="28"/>
              </w:rPr>
              <w:t xml:space="preserve">Heterosexual people are more likely to access porn than non-heterosexual people </w:t>
            </w:r>
          </w:p>
          <w:p w14:paraId="08CE5B22" w14:textId="77777777" w:rsidR="0078419E" w:rsidRPr="0078419E" w:rsidRDefault="0078419E" w:rsidP="003A6E66">
            <w:pPr>
              <w:rPr>
                <w:rFonts w:cstheme="minorHAnsi"/>
                <w:sz w:val="28"/>
                <w:szCs w:val="28"/>
              </w:rPr>
            </w:pPr>
          </w:p>
        </w:tc>
      </w:tr>
      <w:tr w:rsidR="0078419E" w:rsidRPr="0078419E" w14:paraId="771B2C06" w14:textId="77777777" w:rsidTr="00524A77">
        <w:tc>
          <w:tcPr>
            <w:tcW w:w="10490" w:type="dxa"/>
            <w:shd w:val="clear" w:color="auto" w:fill="D9FBFA"/>
          </w:tcPr>
          <w:p w14:paraId="3D8F41F7" w14:textId="77777777" w:rsidR="0078419E" w:rsidRPr="0078419E" w:rsidRDefault="0078419E" w:rsidP="003A6E66">
            <w:pPr>
              <w:rPr>
                <w:rFonts w:cstheme="minorHAnsi"/>
                <w:sz w:val="28"/>
                <w:szCs w:val="28"/>
              </w:rPr>
            </w:pPr>
            <w:r w:rsidRPr="0078419E">
              <w:rPr>
                <w:rFonts w:cstheme="minorHAnsi"/>
                <w:sz w:val="28"/>
                <w:szCs w:val="28"/>
              </w:rPr>
              <w:t xml:space="preserve">Porn is more likely accessed by young people on a smart phone than a computer </w:t>
            </w:r>
          </w:p>
          <w:p w14:paraId="3BE263CB" w14:textId="77777777" w:rsidR="0078419E" w:rsidRPr="0078419E" w:rsidRDefault="0078419E" w:rsidP="003A6E66">
            <w:pPr>
              <w:rPr>
                <w:rFonts w:cstheme="minorHAnsi"/>
                <w:sz w:val="28"/>
                <w:szCs w:val="28"/>
              </w:rPr>
            </w:pPr>
          </w:p>
        </w:tc>
      </w:tr>
      <w:tr w:rsidR="0078419E" w:rsidRPr="0078419E" w14:paraId="0FCE3D98" w14:textId="77777777" w:rsidTr="00524A77">
        <w:tc>
          <w:tcPr>
            <w:tcW w:w="10490" w:type="dxa"/>
            <w:shd w:val="clear" w:color="auto" w:fill="D9FBFA"/>
          </w:tcPr>
          <w:p w14:paraId="6874D4BE" w14:textId="77777777" w:rsidR="0078419E" w:rsidRPr="0078419E" w:rsidRDefault="0078419E" w:rsidP="003A6E66">
            <w:pPr>
              <w:rPr>
                <w:rFonts w:cstheme="minorHAnsi"/>
                <w:sz w:val="28"/>
                <w:szCs w:val="28"/>
              </w:rPr>
            </w:pPr>
            <w:r w:rsidRPr="0078419E">
              <w:rPr>
                <w:rFonts w:cstheme="minorHAnsi"/>
                <w:sz w:val="28"/>
                <w:szCs w:val="28"/>
              </w:rPr>
              <w:t xml:space="preserve">Porn is a good way for young people to learn about sex </w:t>
            </w:r>
          </w:p>
          <w:p w14:paraId="651272E2" w14:textId="77777777" w:rsidR="0078419E" w:rsidRPr="0078419E" w:rsidRDefault="0078419E" w:rsidP="003A6E66">
            <w:pPr>
              <w:rPr>
                <w:rFonts w:cstheme="minorHAnsi"/>
                <w:sz w:val="28"/>
                <w:szCs w:val="28"/>
              </w:rPr>
            </w:pPr>
          </w:p>
        </w:tc>
      </w:tr>
      <w:tr w:rsidR="0078419E" w:rsidRPr="0078419E" w14:paraId="365AC847" w14:textId="77777777" w:rsidTr="00524A77">
        <w:tc>
          <w:tcPr>
            <w:tcW w:w="10490" w:type="dxa"/>
            <w:shd w:val="clear" w:color="auto" w:fill="D9FBFA"/>
          </w:tcPr>
          <w:p w14:paraId="761D9C80" w14:textId="77777777" w:rsidR="0078419E" w:rsidRPr="0078419E" w:rsidRDefault="0078419E" w:rsidP="003A6E66">
            <w:pPr>
              <w:rPr>
                <w:rFonts w:cstheme="minorHAnsi"/>
                <w:sz w:val="28"/>
                <w:szCs w:val="28"/>
              </w:rPr>
            </w:pPr>
            <w:r w:rsidRPr="0078419E">
              <w:rPr>
                <w:rFonts w:cstheme="minorHAnsi"/>
                <w:sz w:val="28"/>
                <w:szCs w:val="28"/>
              </w:rPr>
              <w:t xml:space="preserve">Porn is leading people to have sex younger, or more young people to have sex  </w:t>
            </w:r>
          </w:p>
          <w:p w14:paraId="6909C1C0" w14:textId="77777777" w:rsidR="0078419E" w:rsidRPr="0078419E" w:rsidRDefault="0078419E" w:rsidP="003A6E66">
            <w:pPr>
              <w:rPr>
                <w:rFonts w:cstheme="minorHAnsi"/>
                <w:sz w:val="28"/>
                <w:szCs w:val="28"/>
              </w:rPr>
            </w:pPr>
          </w:p>
        </w:tc>
      </w:tr>
      <w:tr w:rsidR="0078419E" w:rsidRPr="0078419E" w14:paraId="503EC22E" w14:textId="77777777" w:rsidTr="00524A77">
        <w:tc>
          <w:tcPr>
            <w:tcW w:w="10490" w:type="dxa"/>
            <w:shd w:val="clear" w:color="auto" w:fill="D9FBFA"/>
          </w:tcPr>
          <w:p w14:paraId="53C22A5A" w14:textId="77777777" w:rsidR="0078419E" w:rsidRPr="0078419E" w:rsidRDefault="0078419E" w:rsidP="003A6E66">
            <w:pPr>
              <w:rPr>
                <w:rFonts w:cstheme="minorHAnsi"/>
                <w:sz w:val="28"/>
                <w:szCs w:val="28"/>
              </w:rPr>
            </w:pPr>
            <w:r w:rsidRPr="0078419E">
              <w:rPr>
                <w:rFonts w:cstheme="minorHAnsi"/>
                <w:sz w:val="28"/>
                <w:szCs w:val="28"/>
              </w:rPr>
              <w:t xml:space="preserve">Young people overall believe that sex education at school isn’t useful to them  </w:t>
            </w:r>
          </w:p>
          <w:p w14:paraId="5ADFA160" w14:textId="77777777" w:rsidR="0078419E" w:rsidRPr="0078419E" w:rsidRDefault="0078419E" w:rsidP="003A6E66">
            <w:pPr>
              <w:rPr>
                <w:rFonts w:cstheme="minorHAnsi"/>
                <w:sz w:val="28"/>
                <w:szCs w:val="28"/>
              </w:rPr>
            </w:pPr>
          </w:p>
        </w:tc>
      </w:tr>
      <w:tr w:rsidR="0078419E" w:rsidRPr="0078419E" w14:paraId="03023B17" w14:textId="77777777" w:rsidTr="00524A77">
        <w:tc>
          <w:tcPr>
            <w:tcW w:w="10490" w:type="dxa"/>
            <w:shd w:val="clear" w:color="auto" w:fill="D9FBFA"/>
          </w:tcPr>
          <w:p w14:paraId="12AC448B" w14:textId="77777777" w:rsidR="0078419E" w:rsidRPr="0078419E" w:rsidRDefault="0078419E" w:rsidP="003A6E66">
            <w:pPr>
              <w:rPr>
                <w:rFonts w:cstheme="minorHAnsi"/>
                <w:sz w:val="28"/>
                <w:szCs w:val="28"/>
              </w:rPr>
            </w:pPr>
            <w:r w:rsidRPr="0078419E">
              <w:rPr>
                <w:rFonts w:cstheme="minorHAnsi"/>
                <w:sz w:val="28"/>
                <w:szCs w:val="28"/>
              </w:rPr>
              <w:t>Most young people who access porn see something that makes them uncomfortable</w:t>
            </w:r>
          </w:p>
          <w:p w14:paraId="75CE3633" w14:textId="77777777" w:rsidR="0078419E" w:rsidRPr="0078419E" w:rsidRDefault="0078419E" w:rsidP="003A6E66">
            <w:pPr>
              <w:rPr>
                <w:rFonts w:cstheme="minorHAnsi"/>
                <w:sz w:val="28"/>
                <w:szCs w:val="28"/>
              </w:rPr>
            </w:pPr>
            <w:r w:rsidRPr="0078419E">
              <w:rPr>
                <w:rFonts w:cstheme="minorHAnsi"/>
                <w:sz w:val="28"/>
                <w:szCs w:val="28"/>
              </w:rPr>
              <w:t xml:space="preserve"> </w:t>
            </w:r>
          </w:p>
        </w:tc>
      </w:tr>
      <w:tr w:rsidR="0078419E" w:rsidRPr="0078419E" w14:paraId="0B5A2D75" w14:textId="77777777" w:rsidTr="00524A77">
        <w:tc>
          <w:tcPr>
            <w:tcW w:w="10490" w:type="dxa"/>
            <w:shd w:val="clear" w:color="auto" w:fill="D9FBFA"/>
          </w:tcPr>
          <w:p w14:paraId="07A19EE0" w14:textId="77777777" w:rsidR="0078419E" w:rsidRPr="0078419E" w:rsidRDefault="0078419E" w:rsidP="003A6E66">
            <w:pPr>
              <w:rPr>
                <w:rFonts w:cstheme="minorHAnsi"/>
                <w:sz w:val="28"/>
                <w:szCs w:val="28"/>
              </w:rPr>
            </w:pPr>
            <w:r w:rsidRPr="0078419E">
              <w:rPr>
                <w:rFonts w:cstheme="minorHAnsi"/>
                <w:sz w:val="28"/>
                <w:szCs w:val="28"/>
              </w:rPr>
              <w:t>Young men are more likely to access porn than are young women</w:t>
            </w:r>
          </w:p>
          <w:p w14:paraId="5E58AFB9" w14:textId="77777777" w:rsidR="0078419E" w:rsidRPr="0078419E" w:rsidRDefault="0078419E" w:rsidP="003A6E66">
            <w:pPr>
              <w:rPr>
                <w:rFonts w:cstheme="minorHAnsi"/>
                <w:sz w:val="28"/>
                <w:szCs w:val="28"/>
              </w:rPr>
            </w:pPr>
          </w:p>
        </w:tc>
      </w:tr>
      <w:tr w:rsidR="0078419E" w:rsidRPr="0078419E" w14:paraId="354C6C2D" w14:textId="77777777" w:rsidTr="00524A77">
        <w:tc>
          <w:tcPr>
            <w:tcW w:w="10490" w:type="dxa"/>
            <w:shd w:val="clear" w:color="auto" w:fill="D9FBFA"/>
          </w:tcPr>
          <w:p w14:paraId="1D8EA338" w14:textId="77777777" w:rsidR="0078419E" w:rsidRPr="0078419E" w:rsidRDefault="0078419E" w:rsidP="003A6E66">
            <w:pPr>
              <w:rPr>
                <w:rFonts w:cstheme="minorHAnsi"/>
                <w:sz w:val="28"/>
                <w:szCs w:val="28"/>
              </w:rPr>
            </w:pPr>
            <w:r w:rsidRPr="0078419E">
              <w:rPr>
                <w:rFonts w:cstheme="minorHAnsi"/>
                <w:sz w:val="28"/>
                <w:szCs w:val="28"/>
              </w:rPr>
              <w:t>[add more statements if needed]</w:t>
            </w:r>
          </w:p>
          <w:p w14:paraId="04185A4A" w14:textId="77777777" w:rsidR="0078419E" w:rsidRPr="0078419E" w:rsidRDefault="0078419E" w:rsidP="003A6E66">
            <w:pPr>
              <w:rPr>
                <w:rFonts w:cstheme="minorHAnsi"/>
                <w:sz w:val="28"/>
                <w:szCs w:val="28"/>
              </w:rPr>
            </w:pPr>
          </w:p>
        </w:tc>
      </w:tr>
    </w:tbl>
    <w:p w14:paraId="4FDEC307" w14:textId="77777777" w:rsidR="0078419E" w:rsidRPr="0078419E" w:rsidRDefault="0078419E" w:rsidP="0078419E">
      <w:pPr>
        <w:rPr>
          <w:rFonts w:cstheme="minorHAnsi"/>
        </w:rPr>
      </w:pPr>
    </w:p>
    <w:p w14:paraId="2FECC4BA" w14:textId="77777777" w:rsidR="0078419E" w:rsidRPr="0078419E" w:rsidRDefault="0078419E" w:rsidP="0078419E">
      <w:pPr>
        <w:rPr>
          <w:rFonts w:cstheme="minorHAnsi"/>
        </w:rPr>
      </w:pPr>
    </w:p>
    <w:p w14:paraId="2943DD9A" w14:textId="77777777" w:rsidR="0078419E" w:rsidRPr="0078419E" w:rsidRDefault="0078419E" w:rsidP="0078419E">
      <w:pPr>
        <w:rPr>
          <w:rFonts w:cstheme="minorHAnsi"/>
        </w:rPr>
      </w:pPr>
    </w:p>
    <w:p w14:paraId="2B99221B" w14:textId="77777777" w:rsidR="005F3C63" w:rsidRDefault="005F3C63">
      <w:r>
        <w:br w:type="page"/>
      </w:r>
    </w:p>
    <w:p w14:paraId="685CDD8F" w14:textId="29F291E9" w:rsidR="0078419E" w:rsidRPr="00F7360F" w:rsidRDefault="00F7360F" w:rsidP="0078419E">
      <w:pPr>
        <w:rPr>
          <w:rFonts w:cstheme="minorHAnsi"/>
          <w:sz w:val="28"/>
          <w:szCs w:val="28"/>
        </w:rPr>
      </w:pPr>
      <w:r w:rsidRPr="00F7360F">
        <w:rPr>
          <w:rFonts w:cstheme="minorHAnsi"/>
          <w:sz w:val="28"/>
          <w:szCs w:val="28"/>
        </w:rPr>
        <w:lastRenderedPageBreak/>
        <w:t>Interpreting statistical information</w:t>
      </w:r>
    </w:p>
    <w:p w14:paraId="2A59C218" w14:textId="77777777" w:rsidR="0078419E" w:rsidRPr="0078419E" w:rsidRDefault="0078419E" w:rsidP="0078419E">
      <w:pPr>
        <w:rPr>
          <w:rFonts w:cstheme="minorHAnsi"/>
        </w:rPr>
      </w:pPr>
    </w:p>
    <w:p w14:paraId="5077E344" w14:textId="77777777" w:rsidR="0078419E" w:rsidRPr="005F3C63" w:rsidRDefault="0078419E" w:rsidP="0078419E">
      <w:pPr>
        <w:rPr>
          <w:rFonts w:cstheme="minorHAnsi"/>
        </w:rPr>
      </w:pPr>
      <w:r w:rsidRPr="005F3C63">
        <w:rPr>
          <w:rFonts w:cstheme="minorHAnsi"/>
          <w:b/>
          <w:sz w:val="28"/>
          <w:szCs w:val="28"/>
        </w:rPr>
        <w:t>Graph 1. Age of first exposure to pornography</w:t>
      </w:r>
      <w:r w:rsidRPr="005F3C63">
        <w:rPr>
          <w:rFonts w:cstheme="minorHAnsi"/>
          <w:sz w:val="28"/>
          <w:szCs w:val="28"/>
        </w:rPr>
        <w:t xml:space="preserve"> </w:t>
      </w:r>
      <w:r w:rsidRPr="005F3C63">
        <w:rPr>
          <w:rFonts w:cstheme="minorHAnsi"/>
        </w:rPr>
        <w:t>(see page 22 of the report for further information)</w:t>
      </w:r>
    </w:p>
    <w:p w14:paraId="22568BA9" w14:textId="77777777" w:rsidR="0078419E" w:rsidRPr="0078419E" w:rsidRDefault="0078419E" w:rsidP="0078419E">
      <w:pPr>
        <w:rPr>
          <w:rFonts w:cstheme="minorHAnsi"/>
        </w:rPr>
      </w:pPr>
    </w:p>
    <w:p w14:paraId="6D3891B5" w14:textId="77777777" w:rsidR="0078419E" w:rsidRPr="0078419E" w:rsidRDefault="0078419E" w:rsidP="0078419E">
      <w:pPr>
        <w:rPr>
          <w:rFonts w:cstheme="minorHAnsi"/>
        </w:rPr>
      </w:pPr>
    </w:p>
    <w:p w14:paraId="2E3AB940" w14:textId="77777777" w:rsidR="0078419E" w:rsidRPr="0078419E" w:rsidRDefault="0078419E" w:rsidP="0078419E">
      <w:pPr>
        <w:rPr>
          <w:rFonts w:cstheme="minorHAnsi"/>
        </w:rPr>
      </w:pPr>
      <w:r w:rsidRPr="0078419E">
        <w:rPr>
          <w:rFonts w:cstheme="minorHAnsi"/>
          <w:noProof/>
          <w:lang w:eastAsia="en-NZ"/>
        </w:rPr>
        <w:drawing>
          <wp:inline distT="0" distB="0" distL="0" distR="0" wp14:anchorId="39305EC9" wp14:editId="0FB10995">
            <wp:extent cx="5295900" cy="31146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E1A6B1" w14:textId="77777777" w:rsidR="0078419E" w:rsidRPr="0078419E" w:rsidRDefault="0078419E" w:rsidP="0078419E">
      <w:pPr>
        <w:rPr>
          <w:rFonts w:cstheme="minorHAnsi"/>
        </w:rPr>
      </w:pPr>
    </w:p>
    <w:p w14:paraId="74C490FD" w14:textId="77777777" w:rsidR="0078419E" w:rsidRPr="0078419E" w:rsidRDefault="0078419E" w:rsidP="0078419E">
      <w:pPr>
        <w:rPr>
          <w:rFonts w:cstheme="minorHAnsi"/>
          <w:b/>
        </w:rPr>
      </w:pPr>
      <w:r w:rsidRPr="0078419E">
        <w:rPr>
          <w:rFonts w:cstheme="minorHAnsi"/>
          <w:b/>
        </w:rPr>
        <w:br w:type="page"/>
      </w:r>
    </w:p>
    <w:p w14:paraId="33FB3F0F" w14:textId="77777777" w:rsidR="0078419E" w:rsidRPr="0078419E" w:rsidRDefault="0078419E" w:rsidP="0078419E">
      <w:pPr>
        <w:rPr>
          <w:rFonts w:cstheme="minorHAnsi"/>
        </w:rPr>
      </w:pPr>
      <w:r w:rsidRPr="005F3C63">
        <w:rPr>
          <w:rFonts w:cstheme="minorHAnsi"/>
          <w:b/>
          <w:sz w:val="28"/>
          <w:szCs w:val="28"/>
        </w:rPr>
        <w:lastRenderedPageBreak/>
        <w:t>Graph 2. Frequency of exposure to pornography</w:t>
      </w:r>
      <w:r w:rsidRPr="0078419E">
        <w:rPr>
          <w:rFonts w:cstheme="minorHAnsi"/>
          <w:b/>
        </w:rPr>
        <w:t xml:space="preserve"> </w:t>
      </w:r>
      <w:r w:rsidRPr="0078419E">
        <w:rPr>
          <w:rFonts w:cstheme="minorHAnsi"/>
        </w:rPr>
        <w:t>(see page 23 of the report for further information)</w:t>
      </w:r>
    </w:p>
    <w:p w14:paraId="48AEF3BF" w14:textId="77777777" w:rsidR="0078419E" w:rsidRPr="0078419E" w:rsidRDefault="0078419E" w:rsidP="0078419E">
      <w:pPr>
        <w:rPr>
          <w:rFonts w:cstheme="minorHAnsi"/>
        </w:rPr>
      </w:pPr>
      <w:r w:rsidRPr="0078419E">
        <w:rPr>
          <w:rFonts w:cstheme="minorHAnsi"/>
          <w:noProof/>
          <w:lang w:eastAsia="en-NZ"/>
        </w:rPr>
        <w:drawing>
          <wp:inline distT="0" distB="0" distL="0" distR="0" wp14:anchorId="15C95453" wp14:editId="67B4BAA8">
            <wp:extent cx="5257800" cy="2962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C9C34B" w14:textId="77777777" w:rsidR="0078419E" w:rsidRPr="0078419E" w:rsidRDefault="0078419E" w:rsidP="0078419E">
      <w:pPr>
        <w:rPr>
          <w:rFonts w:cstheme="minorHAnsi"/>
        </w:rPr>
      </w:pPr>
    </w:p>
    <w:p w14:paraId="29561D71" w14:textId="77777777" w:rsidR="0078419E" w:rsidRPr="0078419E" w:rsidRDefault="0078419E" w:rsidP="0078419E">
      <w:pPr>
        <w:rPr>
          <w:rFonts w:cstheme="minorHAnsi"/>
        </w:rPr>
      </w:pPr>
      <w:r w:rsidRPr="005F3C63">
        <w:rPr>
          <w:rFonts w:cstheme="minorHAnsi"/>
          <w:b/>
          <w:sz w:val="28"/>
          <w:szCs w:val="28"/>
        </w:rPr>
        <w:t>Graph 3. Where young people see porn online</w:t>
      </w:r>
      <w:r w:rsidRPr="0078419E">
        <w:rPr>
          <w:rFonts w:cstheme="minorHAnsi"/>
          <w:b/>
        </w:rPr>
        <w:t xml:space="preserve"> </w:t>
      </w:r>
      <w:r w:rsidRPr="0078419E">
        <w:rPr>
          <w:rFonts w:cstheme="minorHAnsi"/>
        </w:rPr>
        <w:t>(see page 28 of the report for further information)</w:t>
      </w:r>
    </w:p>
    <w:p w14:paraId="67B44201" w14:textId="77777777" w:rsidR="0078419E" w:rsidRPr="0078419E" w:rsidRDefault="0078419E" w:rsidP="0078419E">
      <w:pPr>
        <w:rPr>
          <w:rFonts w:cstheme="minorHAnsi"/>
        </w:rPr>
      </w:pPr>
    </w:p>
    <w:p w14:paraId="095504EC" w14:textId="77777777" w:rsidR="0078419E" w:rsidRPr="0078419E" w:rsidRDefault="0078419E" w:rsidP="0078419E">
      <w:pPr>
        <w:rPr>
          <w:rFonts w:cstheme="minorHAnsi"/>
        </w:rPr>
      </w:pPr>
      <w:r w:rsidRPr="0078419E">
        <w:rPr>
          <w:rFonts w:cstheme="minorHAnsi"/>
          <w:noProof/>
          <w:lang w:eastAsia="en-NZ"/>
        </w:rPr>
        <w:drawing>
          <wp:inline distT="0" distB="0" distL="0" distR="0" wp14:anchorId="1B69BC50" wp14:editId="426A1783">
            <wp:extent cx="5257800" cy="29432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AA7C12" w14:textId="77777777" w:rsidR="0078419E" w:rsidRPr="0078419E" w:rsidRDefault="0078419E" w:rsidP="0078419E">
      <w:pPr>
        <w:rPr>
          <w:rFonts w:cstheme="minorHAnsi"/>
          <w:b/>
        </w:rPr>
      </w:pPr>
    </w:p>
    <w:p w14:paraId="30668A11" w14:textId="77777777" w:rsidR="0078419E" w:rsidRPr="0078419E" w:rsidRDefault="0078419E" w:rsidP="0078419E">
      <w:pPr>
        <w:rPr>
          <w:rFonts w:cstheme="minorHAnsi"/>
          <w:b/>
        </w:rPr>
      </w:pPr>
      <w:r w:rsidRPr="0078419E">
        <w:rPr>
          <w:rFonts w:cstheme="minorHAnsi"/>
          <w:b/>
        </w:rPr>
        <w:br w:type="page"/>
      </w:r>
    </w:p>
    <w:p w14:paraId="68CB8B9C" w14:textId="77777777" w:rsidR="0078419E" w:rsidRPr="0078419E" w:rsidRDefault="0078419E" w:rsidP="0078419E">
      <w:pPr>
        <w:rPr>
          <w:rFonts w:cstheme="minorHAnsi"/>
        </w:rPr>
      </w:pPr>
      <w:r w:rsidRPr="005F3C63">
        <w:rPr>
          <w:rFonts w:cstheme="minorHAnsi"/>
          <w:b/>
          <w:sz w:val="28"/>
          <w:szCs w:val="28"/>
        </w:rPr>
        <w:lastRenderedPageBreak/>
        <w:t>Graph 4. Behaviours young people see in pornography</w:t>
      </w:r>
      <w:r w:rsidRPr="0078419E">
        <w:rPr>
          <w:rFonts w:cstheme="minorHAnsi"/>
          <w:b/>
        </w:rPr>
        <w:t xml:space="preserve"> </w:t>
      </w:r>
      <w:r w:rsidRPr="0078419E">
        <w:rPr>
          <w:rFonts w:cstheme="minorHAnsi"/>
        </w:rPr>
        <w:t>(see page 31 of the report for further information)</w:t>
      </w:r>
    </w:p>
    <w:p w14:paraId="63B7CCEA" w14:textId="77777777" w:rsidR="0078419E" w:rsidRPr="0078419E" w:rsidRDefault="0078419E" w:rsidP="0078419E">
      <w:pPr>
        <w:rPr>
          <w:rFonts w:cstheme="minorHAnsi"/>
        </w:rPr>
      </w:pPr>
    </w:p>
    <w:p w14:paraId="1D3D26C5" w14:textId="77777777" w:rsidR="0078419E" w:rsidRPr="0078419E" w:rsidRDefault="0078419E" w:rsidP="0078419E">
      <w:pPr>
        <w:rPr>
          <w:rFonts w:cstheme="minorHAnsi"/>
        </w:rPr>
      </w:pPr>
      <w:r w:rsidRPr="0078419E">
        <w:rPr>
          <w:rFonts w:cstheme="minorHAnsi"/>
          <w:noProof/>
          <w:lang w:eastAsia="en-NZ"/>
        </w:rPr>
        <w:drawing>
          <wp:inline distT="0" distB="0" distL="0" distR="0" wp14:anchorId="7B14DD3E" wp14:editId="6A789FDD">
            <wp:extent cx="5972175" cy="81153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050D69" w14:textId="77777777" w:rsidR="0078419E" w:rsidRPr="0078419E" w:rsidRDefault="0078419E" w:rsidP="0078419E">
      <w:pPr>
        <w:rPr>
          <w:rFonts w:cstheme="minorHAnsi"/>
        </w:rPr>
      </w:pPr>
      <w:r w:rsidRPr="005F3C63">
        <w:rPr>
          <w:rFonts w:cstheme="minorHAnsi"/>
          <w:b/>
          <w:sz w:val="28"/>
          <w:szCs w:val="28"/>
        </w:rPr>
        <w:lastRenderedPageBreak/>
        <w:t>Graph 5. How young people perceive pornography influences attitudes and behaviours</w:t>
      </w:r>
      <w:r w:rsidRPr="0078419E">
        <w:rPr>
          <w:rFonts w:cstheme="minorHAnsi"/>
          <w:b/>
        </w:rPr>
        <w:t xml:space="preserve"> </w:t>
      </w:r>
      <w:r w:rsidRPr="0078419E">
        <w:rPr>
          <w:rFonts w:cstheme="minorHAnsi"/>
        </w:rPr>
        <w:t>(see page 39 of the report for further information)</w:t>
      </w:r>
    </w:p>
    <w:p w14:paraId="32E057AD" w14:textId="77777777" w:rsidR="0078419E" w:rsidRPr="0078419E" w:rsidRDefault="0078419E" w:rsidP="0078419E">
      <w:pPr>
        <w:rPr>
          <w:rFonts w:cstheme="minorHAnsi"/>
          <w:b/>
        </w:rPr>
      </w:pPr>
    </w:p>
    <w:p w14:paraId="63905C37" w14:textId="77777777" w:rsidR="0078419E" w:rsidRPr="0078419E" w:rsidRDefault="0078419E" w:rsidP="0078419E">
      <w:pPr>
        <w:rPr>
          <w:rFonts w:cstheme="minorHAnsi"/>
          <w:b/>
        </w:rPr>
      </w:pPr>
      <w:r w:rsidRPr="0078419E">
        <w:rPr>
          <w:rFonts w:cstheme="minorHAnsi"/>
          <w:noProof/>
          <w:lang w:eastAsia="en-NZ"/>
        </w:rPr>
        <w:drawing>
          <wp:inline distT="0" distB="0" distL="0" distR="0" wp14:anchorId="3099C35E" wp14:editId="15E8BE13">
            <wp:extent cx="5562600" cy="48768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2E980D" w14:textId="77777777" w:rsidR="0078419E" w:rsidRPr="0078419E" w:rsidRDefault="0078419E" w:rsidP="0078419E">
      <w:pPr>
        <w:rPr>
          <w:rFonts w:cstheme="minorHAnsi"/>
          <w:b/>
        </w:rPr>
      </w:pPr>
    </w:p>
    <w:p w14:paraId="7A8BFE0A" w14:textId="77777777" w:rsidR="0078419E" w:rsidRPr="0078419E" w:rsidRDefault="0078419E" w:rsidP="0078419E">
      <w:pPr>
        <w:rPr>
          <w:rFonts w:cstheme="minorHAnsi"/>
          <w:b/>
        </w:rPr>
      </w:pPr>
      <w:r w:rsidRPr="0078419E">
        <w:rPr>
          <w:rFonts w:cstheme="minorHAnsi"/>
          <w:b/>
        </w:rPr>
        <w:br w:type="page"/>
      </w:r>
    </w:p>
    <w:p w14:paraId="679DC53C" w14:textId="77777777" w:rsidR="0078419E" w:rsidRPr="0078419E" w:rsidRDefault="0078419E" w:rsidP="0078419E">
      <w:pPr>
        <w:rPr>
          <w:rFonts w:cstheme="minorHAnsi"/>
        </w:rPr>
      </w:pPr>
      <w:r w:rsidRPr="005F3C63">
        <w:rPr>
          <w:rFonts w:cstheme="minorHAnsi"/>
          <w:b/>
          <w:sz w:val="28"/>
          <w:szCs w:val="28"/>
        </w:rPr>
        <w:lastRenderedPageBreak/>
        <w:t>Graph 6.</w:t>
      </w:r>
      <w:r w:rsidRPr="005F3C63">
        <w:rPr>
          <w:rFonts w:cstheme="minorHAnsi"/>
          <w:sz w:val="28"/>
          <w:szCs w:val="28"/>
        </w:rPr>
        <w:t xml:space="preserve"> </w:t>
      </w:r>
      <w:r w:rsidRPr="005F3C63">
        <w:rPr>
          <w:rFonts w:cstheme="minorHAnsi"/>
          <w:b/>
          <w:sz w:val="28"/>
          <w:szCs w:val="28"/>
        </w:rPr>
        <w:t>Reasons for looking at pornography</w:t>
      </w:r>
      <w:r w:rsidRPr="0078419E">
        <w:rPr>
          <w:rFonts w:cstheme="minorHAnsi"/>
          <w:b/>
        </w:rPr>
        <w:t xml:space="preserve"> </w:t>
      </w:r>
      <w:r w:rsidRPr="0078419E">
        <w:rPr>
          <w:rFonts w:cstheme="minorHAnsi"/>
        </w:rPr>
        <w:t xml:space="preserve">(see page 47 of the report for further information). </w:t>
      </w:r>
      <w:r w:rsidRPr="0078419E">
        <w:rPr>
          <w:rFonts w:cstheme="minorHAnsi"/>
          <w:i/>
        </w:rPr>
        <w:t xml:space="preserve">Note this is from the sample who viewed pornography in </w:t>
      </w:r>
      <w:r w:rsidR="004E3252">
        <w:rPr>
          <w:rFonts w:cstheme="minorHAnsi"/>
          <w:i/>
        </w:rPr>
        <w:t xml:space="preserve">the </w:t>
      </w:r>
      <w:r w:rsidRPr="0078419E">
        <w:rPr>
          <w:rFonts w:cstheme="minorHAnsi"/>
          <w:i/>
        </w:rPr>
        <w:t>past 6 months.</w:t>
      </w:r>
    </w:p>
    <w:p w14:paraId="2AA47586" w14:textId="77777777" w:rsidR="0078419E" w:rsidRPr="0078419E" w:rsidRDefault="0078419E" w:rsidP="0078419E">
      <w:pPr>
        <w:rPr>
          <w:rFonts w:cstheme="minorHAnsi"/>
        </w:rPr>
      </w:pPr>
      <w:r w:rsidRPr="0078419E">
        <w:rPr>
          <w:rFonts w:cstheme="minorHAnsi"/>
          <w:noProof/>
          <w:lang w:eastAsia="en-NZ"/>
        </w:rPr>
        <w:drawing>
          <wp:inline distT="0" distB="0" distL="0" distR="0" wp14:anchorId="1CD098F9" wp14:editId="09895988">
            <wp:extent cx="5743575" cy="84677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3D70A6" w14:textId="77777777" w:rsidR="0078419E" w:rsidRPr="0078419E" w:rsidRDefault="0078419E" w:rsidP="0078419E">
      <w:pPr>
        <w:rPr>
          <w:rFonts w:cstheme="minorHAnsi"/>
        </w:rPr>
      </w:pPr>
      <w:r w:rsidRPr="005F3C63">
        <w:rPr>
          <w:rFonts w:cstheme="minorHAnsi"/>
          <w:b/>
          <w:sz w:val="28"/>
          <w:szCs w:val="28"/>
        </w:rPr>
        <w:lastRenderedPageBreak/>
        <w:t>Graph 7.</w:t>
      </w:r>
      <w:r w:rsidRPr="005F3C63">
        <w:rPr>
          <w:rFonts w:cstheme="minorHAnsi"/>
          <w:sz w:val="28"/>
          <w:szCs w:val="28"/>
        </w:rPr>
        <w:t xml:space="preserve"> </w:t>
      </w:r>
      <w:r w:rsidRPr="005F3C63">
        <w:rPr>
          <w:rFonts w:cstheme="minorHAnsi"/>
          <w:b/>
          <w:sz w:val="28"/>
          <w:szCs w:val="28"/>
        </w:rPr>
        <w:t>Feelings and emotions felt when looking at pornography</w:t>
      </w:r>
      <w:r w:rsidRPr="0078419E">
        <w:rPr>
          <w:rFonts w:cstheme="minorHAnsi"/>
          <w:b/>
        </w:rPr>
        <w:t xml:space="preserve"> </w:t>
      </w:r>
      <w:r w:rsidRPr="0078419E">
        <w:rPr>
          <w:rFonts w:cstheme="minorHAnsi"/>
        </w:rPr>
        <w:t xml:space="preserve">(see page 47 of the report for further information). </w:t>
      </w:r>
      <w:r w:rsidRPr="0078419E">
        <w:rPr>
          <w:rFonts w:cstheme="minorHAnsi"/>
          <w:i/>
        </w:rPr>
        <w:t xml:space="preserve">Note this is from the sample who viewed pornography in </w:t>
      </w:r>
      <w:r w:rsidR="004E3252">
        <w:rPr>
          <w:rFonts w:cstheme="minorHAnsi"/>
          <w:i/>
        </w:rPr>
        <w:t xml:space="preserve">the </w:t>
      </w:r>
      <w:r w:rsidRPr="0078419E">
        <w:rPr>
          <w:rFonts w:cstheme="minorHAnsi"/>
          <w:i/>
        </w:rPr>
        <w:t>past 6 months.</w:t>
      </w:r>
    </w:p>
    <w:p w14:paraId="0A17310D" w14:textId="77777777" w:rsidR="0078419E" w:rsidRDefault="0078419E" w:rsidP="0078419E">
      <w:pPr>
        <w:rPr>
          <w:rFonts w:asciiTheme="majorHAnsi" w:hAnsiTheme="majorHAnsi"/>
        </w:rPr>
      </w:pPr>
    </w:p>
    <w:p w14:paraId="36C181AA" w14:textId="77777777" w:rsidR="0078419E" w:rsidRDefault="0078419E" w:rsidP="0078419E">
      <w:pPr>
        <w:rPr>
          <w:rFonts w:asciiTheme="majorHAnsi" w:hAnsiTheme="majorHAnsi"/>
        </w:rPr>
      </w:pPr>
    </w:p>
    <w:p w14:paraId="38981B3C" w14:textId="77777777" w:rsidR="0078419E" w:rsidRPr="00611564" w:rsidRDefault="0078419E" w:rsidP="0078419E">
      <w:pPr>
        <w:rPr>
          <w:rFonts w:asciiTheme="majorHAnsi" w:hAnsiTheme="majorHAnsi"/>
        </w:rPr>
      </w:pPr>
      <w:r>
        <w:rPr>
          <w:noProof/>
          <w:lang w:eastAsia="en-NZ"/>
        </w:rPr>
        <w:drawing>
          <wp:inline distT="0" distB="0" distL="0" distR="0" wp14:anchorId="753C7E69" wp14:editId="2CCA7157">
            <wp:extent cx="5391150" cy="59245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59981A" w14:textId="77777777" w:rsidR="0079291F" w:rsidRDefault="0079291F">
      <w:r>
        <w:br w:type="page"/>
      </w:r>
    </w:p>
    <w:tbl>
      <w:tblPr>
        <w:tblStyle w:val="TableGrid"/>
        <w:tblW w:w="0" w:type="auto"/>
        <w:tblLook w:val="04A0" w:firstRow="1" w:lastRow="0" w:firstColumn="1" w:lastColumn="0" w:noHBand="0" w:noVBand="1"/>
      </w:tblPr>
      <w:tblGrid>
        <w:gridCol w:w="10456"/>
      </w:tblGrid>
      <w:tr w:rsidR="00C75863" w14:paraId="7FC4F421" w14:textId="77777777" w:rsidTr="002F545F">
        <w:tc>
          <w:tcPr>
            <w:tcW w:w="10456" w:type="dxa"/>
            <w:tcBorders>
              <w:top w:val="nil"/>
              <w:left w:val="nil"/>
              <w:bottom w:val="nil"/>
              <w:right w:val="nil"/>
            </w:tcBorders>
            <w:shd w:val="clear" w:color="auto" w:fill="1F9393"/>
          </w:tcPr>
          <w:p w14:paraId="28091705" w14:textId="77777777" w:rsidR="00C75863" w:rsidRPr="005F3C63" w:rsidRDefault="00C75863" w:rsidP="002F545F">
            <w:pPr>
              <w:rPr>
                <w:b/>
                <w:color w:val="FFFFFF" w:themeColor="background1"/>
                <w:sz w:val="40"/>
                <w:szCs w:val="40"/>
                <w:lang w:val="en-US"/>
              </w:rPr>
            </w:pPr>
            <w:r w:rsidRPr="00C75863">
              <w:rPr>
                <w:b/>
                <w:color w:val="FFFFFF" w:themeColor="background1"/>
                <w:sz w:val="40"/>
                <w:szCs w:val="40"/>
              </w:rPr>
              <w:lastRenderedPageBreak/>
              <w:t>Pornography-focused scenarios to include with other sexuality education activities</w:t>
            </w:r>
          </w:p>
        </w:tc>
      </w:tr>
    </w:tbl>
    <w:p w14:paraId="238DF156" w14:textId="7063D061" w:rsidR="00660A12" w:rsidRDefault="00262DAC">
      <w:r>
        <w:t xml:space="preserve"> </w:t>
      </w:r>
    </w:p>
    <w:tbl>
      <w:tblPr>
        <w:tblStyle w:val="TableGrid"/>
        <w:tblW w:w="10485" w:type="dxa"/>
        <w:tblLayout w:type="fixed"/>
        <w:tblLook w:val="04A0" w:firstRow="1" w:lastRow="0" w:firstColumn="1" w:lastColumn="0" w:noHBand="0" w:noVBand="1"/>
      </w:tblPr>
      <w:tblGrid>
        <w:gridCol w:w="2405"/>
        <w:gridCol w:w="8080"/>
      </w:tblGrid>
      <w:tr w:rsidR="00B8236E" w:rsidRPr="00B8236E" w14:paraId="6C6CFAE2" w14:textId="77777777" w:rsidTr="00B8236E">
        <w:tc>
          <w:tcPr>
            <w:tcW w:w="2405" w:type="dxa"/>
            <w:shd w:val="clear" w:color="auto" w:fill="1F9393"/>
          </w:tcPr>
          <w:p w14:paraId="17702A2A" w14:textId="77777777" w:rsidR="00B8236E" w:rsidRPr="00B8236E" w:rsidRDefault="00B8236E" w:rsidP="00CD4C28">
            <w:pPr>
              <w:rPr>
                <w:color w:val="FFFFFF" w:themeColor="background1"/>
                <w:sz w:val="28"/>
                <w:szCs w:val="28"/>
              </w:rPr>
            </w:pPr>
            <w:r w:rsidRPr="00B8236E">
              <w:rPr>
                <w:color w:val="FFFFFF" w:themeColor="background1"/>
                <w:sz w:val="28"/>
                <w:szCs w:val="28"/>
              </w:rPr>
              <w:t>Consent</w:t>
            </w:r>
          </w:p>
        </w:tc>
        <w:tc>
          <w:tcPr>
            <w:tcW w:w="8080" w:type="dxa"/>
            <w:shd w:val="clear" w:color="auto" w:fill="D9FBFA"/>
          </w:tcPr>
          <w:p w14:paraId="450E5065" w14:textId="77777777" w:rsidR="00B8236E" w:rsidRDefault="00127888" w:rsidP="00127888">
            <w:r>
              <w:t>Angie and Anthony have been going out for some time. Although they have been sexually intimate with each other they haven’t had sexual intercourse or ‘gone all the way’. Anthony would like to have sex with Angie but doesn’t know how to go that extra step – what to ask or say</w:t>
            </w:r>
            <w:r w:rsidR="00F725BE">
              <w:t>,</w:t>
            </w:r>
            <w:r>
              <w:t xml:space="preserve"> or what to do. </w:t>
            </w:r>
            <w:r w:rsidRPr="00127888">
              <w:t>After recently seeing a pornographic video</w:t>
            </w:r>
            <w:r>
              <w:t xml:space="preserve"> that showed a man forcing himself onto a woman and she seemed to enjoy it, he decided he would try that approach. When he did this Angie got really angry and said they have to break up if he’s going to treat her like that.</w:t>
            </w:r>
          </w:p>
          <w:p w14:paraId="512F02F0" w14:textId="77777777" w:rsidR="00127888" w:rsidRDefault="00127888" w:rsidP="00127888"/>
          <w:p w14:paraId="13909FA3" w14:textId="77777777" w:rsidR="00127888" w:rsidRPr="00127888" w:rsidRDefault="00127888" w:rsidP="00B72A4C">
            <w:pPr>
              <w:pStyle w:val="ListParagraph"/>
              <w:numPr>
                <w:ilvl w:val="0"/>
                <w:numId w:val="99"/>
              </w:numPr>
              <w:rPr>
                <w:i/>
              </w:rPr>
            </w:pPr>
            <w:r w:rsidRPr="00127888">
              <w:rPr>
                <w:i/>
              </w:rPr>
              <w:t>Did Anthony ask for Angie’s consent in this situation?</w:t>
            </w:r>
          </w:p>
          <w:p w14:paraId="2E48D9A7" w14:textId="77777777" w:rsidR="00127888" w:rsidRPr="00127888" w:rsidRDefault="00127888" w:rsidP="00B72A4C">
            <w:pPr>
              <w:pStyle w:val="ListParagraph"/>
              <w:numPr>
                <w:ilvl w:val="0"/>
                <w:numId w:val="99"/>
              </w:numPr>
              <w:rPr>
                <w:i/>
              </w:rPr>
            </w:pPr>
            <w:r w:rsidRPr="00127888">
              <w:rPr>
                <w:i/>
              </w:rPr>
              <w:t xml:space="preserve">If Angie did not stand up to Anthony in this situation like she did, and he went ahead and had sex with her on his terms, what would this behaviour be called? What would Angie’s rights be if this happened? </w:t>
            </w:r>
          </w:p>
          <w:p w14:paraId="3BD2A04E" w14:textId="77777777" w:rsidR="00127888" w:rsidRPr="00127888" w:rsidRDefault="00127888" w:rsidP="00B72A4C">
            <w:pPr>
              <w:pStyle w:val="ListParagraph"/>
              <w:numPr>
                <w:ilvl w:val="0"/>
                <w:numId w:val="99"/>
              </w:numPr>
            </w:pPr>
            <w:r w:rsidRPr="00127888">
              <w:rPr>
                <w:i/>
              </w:rPr>
              <w:t xml:space="preserve">If consent was given, what would each of Angie and Antony be saying as they negotiated having sex? </w:t>
            </w:r>
          </w:p>
          <w:p w14:paraId="1A5C9280" w14:textId="77777777" w:rsidR="00127888" w:rsidRPr="00B8236E" w:rsidRDefault="00127888" w:rsidP="00127888">
            <w:pPr>
              <w:pStyle w:val="ListParagraph"/>
            </w:pPr>
          </w:p>
        </w:tc>
      </w:tr>
      <w:tr w:rsidR="00B8236E" w:rsidRPr="00B8236E" w14:paraId="2A472723" w14:textId="77777777" w:rsidTr="00B8236E">
        <w:tc>
          <w:tcPr>
            <w:tcW w:w="2405" w:type="dxa"/>
            <w:shd w:val="clear" w:color="auto" w:fill="1F9393"/>
          </w:tcPr>
          <w:p w14:paraId="2BE1ADC2" w14:textId="77777777" w:rsidR="00B8236E" w:rsidRPr="00B8236E" w:rsidRDefault="00B8236E" w:rsidP="00CD4C28">
            <w:pPr>
              <w:rPr>
                <w:color w:val="FFFFFF" w:themeColor="background1"/>
                <w:sz w:val="28"/>
                <w:szCs w:val="28"/>
              </w:rPr>
            </w:pPr>
            <w:r w:rsidRPr="00B8236E">
              <w:rPr>
                <w:color w:val="FFFFFF" w:themeColor="background1"/>
                <w:sz w:val="28"/>
                <w:szCs w:val="28"/>
              </w:rPr>
              <w:t>Rights and responsibilities</w:t>
            </w:r>
          </w:p>
        </w:tc>
        <w:tc>
          <w:tcPr>
            <w:tcW w:w="8080" w:type="dxa"/>
            <w:shd w:val="clear" w:color="auto" w:fill="D9FBFA"/>
          </w:tcPr>
          <w:p w14:paraId="0BD3B67C" w14:textId="77777777" w:rsidR="00B8236E" w:rsidRDefault="00B8236E" w:rsidP="00CD4C28">
            <w:r>
              <w:t>Max and Maria have been dating and have a sexual relationship</w:t>
            </w:r>
            <w:r w:rsidR="00F725BE">
              <w:t xml:space="preserve"> for some time</w:t>
            </w:r>
            <w:r>
              <w:t xml:space="preserve">. After recently seeing a pornographic video with his mates, Max decides he would like to try ‘something new’ </w:t>
            </w:r>
            <w:r w:rsidR="00127888">
              <w:t xml:space="preserve">next time they have sex - </w:t>
            </w:r>
            <w:r>
              <w:t>like he saw in the video. He tells Mari</w:t>
            </w:r>
            <w:r w:rsidR="00127888">
              <w:t>a</w:t>
            </w:r>
            <w:r>
              <w:t xml:space="preserve"> what he would like her to do</w:t>
            </w:r>
            <w:r w:rsidR="00127888">
              <w:t xml:space="preserve">. She is disgusted by the idea and doesn’t want to do it. Max starts to pressure her saying... </w:t>
            </w:r>
            <w:r w:rsidR="00127888" w:rsidRPr="00127888">
              <w:rPr>
                <w:i/>
              </w:rPr>
              <w:t>‘come on, it’s just  a bit a fun … how do you know you won’t like it until you try it …’</w:t>
            </w:r>
            <w:r w:rsidR="00127888">
              <w:t xml:space="preserve"> </w:t>
            </w:r>
            <w:r>
              <w:t xml:space="preserve">   </w:t>
            </w:r>
          </w:p>
          <w:p w14:paraId="540C5FB4" w14:textId="77777777" w:rsidR="00B8236E" w:rsidRDefault="00B8236E" w:rsidP="00CD4C28"/>
          <w:p w14:paraId="79C0601E" w14:textId="77777777" w:rsidR="00B8236E" w:rsidRPr="00127888" w:rsidRDefault="00B8236E" w:rsidP="00B72A4C">
            <w:pPr>
              <w:pStyle w:val="ListParagraph"/>
              <w:numPr>
                <w:ilvl w:val="0"/>
                <w:numId w:val="98"/>
              </w:numPr>
              <w:rPr>
                <w:i/>
              </w:rPr>
            </w:pPr>
            <w:r w:rsidRPr="00127888">
              <w:rPr>
                <w:i/>
              </w:rPr>
              <w:t>Does Maria have the right to say NO in this situation?</w:t>
            </w:r>
          </w:p>
          <w:p w14:paraId="64345608" w14:textId="77777777" w:rsidR="00B8236E" w:rsidRPr="00127888" w:rsidRDefault="00B8236E" w:rsidP="00B72A4C">
            <w:pPr>
              <w:pStyle w:val="ListParagraph"/>
              <w:numPr>
                <w:ilvl w:val="0"/>
                <w:numId w:val="98"/>
              </w:numPr>
              <w:rPr>
                <w:i/>
              </w:rPr>
            </w:pPr>
            <w:r w:rsidRPr="00127888">
              <w:rPr>
                <w:i/>
              </w:rPr>
              <w:t>Does Max have the right to ask?</w:t>
            </w:r>
          </w:p>
          <w:p w14:paraId="46D569EA" w14:textId="77777777" w:rsidR="00B8236E" w:rsidRPr="00127888" w:rsidRDefault="00B8236E" w:rsidP="00B72A4C">
            <w:pPr>
              <w:pStyle w:val="ListParagraph"/>
              <w:numPr>
                <w:ilvl w:val="0"/>
                <w:numId w:val="98"/>
              </w:numPr>
              <w:rPr>
                <w:i/>
              </w:rPr>
            </w:pPr>
            <w:r w:rsidRPr="00127888">
              <w:rPr>
                <w:i/>
              </w:rPr>
              <w:t>What are Max’s responsi</w:t>
            </w:r>
            <w:r w:rsidR="00F725BE">
              <w:rPr>
                <w:i/>
              </w:rPr>
              <w:t>bilities</w:t>
            </w:r>
            <w:r w:rsidRPr="00127888">
              <w:rPr>
                <w:i/>
              </w:rPr>
              <w:t xml:space="preserve"> in this situation?</w:t>
            </w:r>
          </w:p>
          <w:p w14:paraId="044D1D43" w14:textId="77777777" w:rsidR="00B8236E" w:rsidRPr="002A6A85" w:rsidRDefault="00B8236E" w:rsidP="00B72A4C">
            <w:pPr>
              <w:pStyle w:val="ListParagraph"/>
              <w:numPr>
                <w:ilvl w:val="0"/>
                <w:numId w:val="98"/>
              </w:numPr>
            </w:pPr>
            <w:r w:rsidRPr="00127888">
              <w:rPr>
                <w:i/>
              </w:rPr>
              <w:t>What are Maria’s responsi</w:t>
            </w:r>
            <w:r w:rsidR="00F725BE">
              <w:rPr>
                <w:i/>
              </w:rPr>
              <w:t>bilities</w:t>
            </w:r>
            <w:r w:rsidR="00127888" w:rsidRPr="00127888">
              <w:rPr>
                <w:i/>
              </w:rPr>
              <w:t xml:space="preserve"> to herself and Max</w:t>
            </w:r>
            <w:r w:rsidRPr="00127888">
              <w:rPr>
                <w:i/>
              </w:rPr>
              <w:t xml:space="preserve">? </w:t>
            </w:r>
          </w:p>
          <w:p w14:paraId="1D68525B" w14:textId="77777777" w:rsidR="002A6A85" w:rsidRPr="00127888" w:rsidRDefault="002A6A85" w:rsidP="00B72A4C">
            <w:pPr>
              <w:pStyle w:val="ListParagraph"/>
              <w:numPr>
                <w:ilvl w:val="0"/>
                <w:numId w:val="98"/>
              </w:numPr>
            </w:pPr>
            <w:r>
              <w:rPr>
                <w:i/>
              </w:rPr>
              <w:t>How could Max and Maria resolve this situation in a way that maintains a healthy relationship?</w:t>
            </w:r>
          </w:p>
          <w:p w14:paraId="462C3DAE" w14:textId="77777777" w:rsidR="00127888" w:rsidRPr="00B8236E" w:rsidRDefault="00127888" w:rsidP="00127888">
            <w:pPr>
              <w:pStyle w:val="ListParagraph"/>
            </w:pPr>
          </w:p>
        </w:tc>
      </w:tr>
      <w:tr w:rsidR="00B8236E" w:rsidRPr="00B8236E" w14:paraId="72EE5485" w14:textId="77777777" w:rsidTr="00B8236E">
        <w:tc>
          <w:tcPr>
            <w:tcW w:w="2405" w:type="dxa"/>
            <w:shd w:val="clear" w:color="auto" w:fill="1F9393"/>
          </w:tcPr>
          <w:p w14:paraId="06B524E9" w14:textId="77777777" w:rsidR="00B8236E" w:rsidRPr="00B8236E" w:rsidRDefault="00B8236E" w:rsidP="00CD4C28">
            <w:pPr>
              <w:rPr>
                <w:color w:val="FFFFFF" w:themeColor="background1"/>
                <w:sz w:val="28"/>
                <w:szCs w:val="28"/>
              </w:rPr>
            </w:pPr>
            <w:r w:rsidRPr="00B8236E">
              <w:rPr>
                <w:color w:val="FFFFFF" w:themeColor="background1"/>
                <w:sz w:val="28"/>
                <w:szCs w:val="28"/>
              </w:rPr>
              <w:t>Respect for others</w:t>
            </w:r>
          </w:p>
        </w:tc>
        <w:tc>
          <w:tcPr>
            <w:tcW w:w="8080" w:type="dxa"/>
            <w:shd w:val="clear" w:color="auto" w:fill="D9FBFA"/>
          </w:tcPr>
          <w:p w14:paraId="6E55C526" w14:textId="516ACD1B" w:rsidR="00B8236E" w:rsidRDefault="00127888" w:rsidP="00127888">
            <w:r>
              <w:t xml:space="preserve">A group of young people are watching pornography on their phones while sitting </w:t>
            </w:r>
            <w:r w:rsidR="00F725BE">
              <w:t>in</w:t>
            </w:r>
            <w:r>
              <w:t xml:space="preserve"> a fast food café. They are talking loudly and commenting on what they are watching </w:t>
            </w:r>
            <w:r w:rsidR="002A6A85">
              <w:t xml:space="preserve">using </w:t>
            </w:r>
            <w:r>
              <w:t>rude and derogatory language. Parents with young children are sitting at neighbouring tables</w:t>
            </w:r>
            <w:r w:rsidR="002A6A85">
              <w:t>,</w:t>
            </w:r>
            <w:r>
              <w:t xml:space="preserve"> as are people from different cultural backgrounds. </w:t>
            </w:r>
          </w:p>
          <w:p w14:paraId="6B794015" w14:textId="77777777" w:rsidR="00127888" w:rsidRDefault="00127888" w:rsidP="00127888"/>
          <w:p w14:paraId="259C5A72" w14:textId="77777777" w:rsidR="00127888" w:rsidRPr="00127888" w:rsidRDefault="00127888" w:rsidP="00B72A4C">
            <w:pPr>
              <w:pStyle w:val="ListParagraph"/>
              <w:numPr>
                <w:ilvl w:val="0"/>
                <w:numId w:val="100"/>
              </w:numPr>
              <w:rPr>
                <w:i/>
              </w:rPr>
            </w:pPr>
            <w:r w:rsidRPr="00127888">
              <w:rPr>
                <w:i/>
              </w:rPr>
              <w:t>In what ways are the group of young people showing disrespect for others around them?</w:t>
            </w:r>
          </w:p>
          <w:p w14:paraId="7A4681C8" w14:textId="77777777" w:rsidR="00127888" w:rsidRDefault="00127888" w:rsidP="00B72A4C">
            <w:pPr>
              <w:pStyle w:val="ListParagraph"/>
              <w:numPr>
                <w:ilvl w:val="0"/>
                <w:numId w:val="100"/>
              </w:numPr>
              <w:rPr>
                <w:i/>
              </w:rPr>
            </w:pPr>
            <w:r w:rsidRPr="00127888">
              <w:rPr>
                <w:i/>
              </w:rPr>
              <w:t>How are they being disrespectful of themselves and each other?</w:t>
            </w:r>
          </w:p>
          <w:p w14:paraId="7DEDC299" w14:textId="77777777" w:rsidR="002A6A85" w:rsidRPr="00127888" w:rsidRDefault="002A6A85" w:rsidP="00B72A4C">
            <w:pPr>
              <w:pStyle w:val="ListParagraph"/>
              <w:numPr>
                <w:ilvl w:val="0"/>
                <w:numId w:val="100"/>
              </w:numPr>
              <w:rPr>
                <w:i/>
              </w:rPr>
            </w:pPr>
            <w:r>
              <w:rPr>
                <w:i/>
              </w:rPr>
              <w:t xml:space="preserve">If you were sitting at the table next to these young people, what </w:t>
            </w:r>
            <w:r w:rsidRPr="002A6A85">
              <w:rPr>
                <w:i/>
                <w:u w:val="single"/>
              </w:rPr>
              <w:t>would</w:t>
            </w:r>
            <w:r>
              <w:rPr>
                <w:i/>
              </w:rPr>
              <w:t xml:space="preserve"> you do OR what </w:t>
            </w:r>
            <w:r w:rsidRPr="002A6A85">
              <w:rPr>
                <w:i/>
                <w:u w:val="single"/>
              </w:rPr>
              <w:t>could</w:t>
            </w:r>
            <w:r>
              <w:rPr>
                <w:i/>
              </w:rPr>
              <w:t xml:space="preserve"> you do in this situation? What are the barriers to taking action in a situation like this? How could these barriers be overcome? </w:t>
            </w:r>
          </w:p>
          <w:p w14:paraId="254F6BFB" w14:textId="77777777" w:rsidR="00127888" w:rsidRPr="00B8236E" w:rsidRDefault="00127888" w:rsidP="00127888"/>
        </w:tc>
      </w:tr>
      <w:tr w:rsidR="00B8236E" w:rsidRPr="00B8236E" w14:paraId="254D05B0" w14:textId="77777777" w:rsidTr="00B8236E">
        <w:tc>
          <w:tcPr>
            <w:tcW w:w="2405" w:type="dxa"/>
            <w:shd w:val="clear" w:color="auto" w:fill="1F9393"/>
          </w:tcPr>
          <w:p w14:paraId="3C2D7870" w14:textId="77777777" w:rsidR="00B8236E" w:rsidRPr="00B8236E" w:rsidRDefault="00B8236E" w:rsidP="00CD4C28">
            <w:pPr>
              <w:rPr>
                <w:color w:val="FFFFFF" w:themeColor="background1"/>
                <w:sz w:val="28"/>
                <w:szCs w:val="28"/>
              </w:rPr>
            </w:pPr>
            <w:r w:rsidRPr="00B8236E">
              <w:rPr>
                <w:color w:val="FFFFFF" w:themeColor="background1"/>
                <w:sz w:val="28"/>
                <w:szCs w:val="28"/>
              </w:rPr>
              <w:t>Respect for self</w:t>
            </w:r>
          </w:p>
        </w:tc>
        <w:tc>
          <w:tcPr>
            <w:tcW w:w="8080" w:type="dxa"/>
            <w:shd w:val="clear" w:color="auto" w:fill="D9FBFA"/>
          </w:tcPr>
          <w:p w14:paraId="37723FEC" w14:textId="77777777" w:rsidR="00B8236E" w:rsidRDefault="002A6A85" w:rsidP="00CD4C28">
            <w:r>
              <w:t>Carla believes that as the female in the relationship she needs to do what her boyfriend Craig wants her to do when they are being sexually intimate with each other. This often involves having sex in ways th</w:t>
            </w:r>
            <w:r w:rsidR="00345300">
              <w:t>at</w:t>
            </w:r>
            <w:r>
              <w:t xml:space="preserve"> Craig has seen when watching porn – which he also makes her watch so ‘</w:t>
            </w:r>
            <w:r w:rsidRPr="002A6A85">
              <w:rPr>
                <w:i/>
              </w:rPr>
              <w:t>she knows what to do’</w:t>
            </w:r>
            <w:r>
              <w:t>. She thinks that if she doesn’t do these things he won’t love her anymore and he will dump her. As a result she does some sexual things that she doesn’t enjoy</w:t>
            </w:r>
            <w:r w:rsidR="00345300">
              <w:t>,</w:t>
            </w:r>
            <w:r>
              <w:t xml:space="preserve"> and at times finds painful or revolting. </w:t>
            </w:r>
          </w:p>
          <w:p w14:paraId="350B1568" w14:textId="77777777" w:rsidR="002A6A85" w:rsidRDefault="002A6A85" w:rsidP="00CD4C28"/>
          <w:p w14:paraId="0540F400" w14:textId="77777777" w:rsidR="002A6A85" w:rsidRPr="002A6A85" w:rsidRDefault="002A6A85" w:rsidP="00B72A4C">
            <w:pPr>
              <w:pStyle w:val="ListParagraph"/>
              <w:numPr>
                <w:ilvl w:val="0"/>
                <w:numId w:val="101"/>
              </w:numPr>
              <w:rPr>
                <w:i/>
              </w:rPr>
            </w:pPr>
            <w:r w:rsidRPr="002A6A85">
              <w:rPr>
                <w:i/>
              </w:rPr>
              <w:lastRenderedPageBreak/>
              <w:t>What could you infer about Carla’s self-esteem or sense of self-worth from this situation?</w:t>
            </w:r>
          </w:p>
          <w:p w14:paraId="27DD66D6" w14:textId="77777777" w:rsidR="002A6A85" w:rsidRPr="002A6A85" w:rsidRDefault="002A6A85" w:rsidP="00B72A4C">
            <w:pPr>
              <w:pStyle w:val="ListParagraph"/>
              <w:numPr>
                <w:ilvl w:val="0"/>
                <w:numId w:val="101"/>
              </w:numPr>
              <w:rPr>
                <w:i/>
              </w:rPr>
            </w:pPr>
            <w:r w:rsidRPr="002A6A85">
              <w:rPr>
                <w:i/>
              </w:rPr>
              <w:t xml:space="preserve">Where do you think these thoughts and feelings </w:t>
            </w:r>
            <w:r w:rsidR="00345300">
              <w:rPr>
                <w:i/>
              </w:rPr>
              <w:t xml:space="preserve">of Carla’s </w:t>
            </w:r>
            <w:r w:rsidRPr="002A6A85">
              <w:rPr>
                <w:i/>
              </w:rPr>
              <w:t>come from and what sustains them?</w:t>
            </w:r>
          </w:p>
          <w:p w14:paraId="73BEFA7A" w14:textId="77777777" w:rsidR="002A6A85" w:rsidRPr="002A6A85" w:rsidRDefault="002A6A85" w:rsidP="00B72A4C">
            <w:pPr>
              <w:pStyle w:val="ListParagraph"/>
              <w:numPr>
                <w:ilvl w:val="0"/>
                <w:numId w:val="101"/>
              </w:numPr>
              <w:rPr>
                <w:i/>
              </w:rPr>
            </w:pPr>
            <w:r w:rsidRPr="002A6A85">
              <w:rPr>
                <w:i/>
              </w:rPr>
              <w:t>Is Carla showing respect for herself here? Why or why not?</w:t>
            </w:r>
          </w:p>
          <w:p w14:paraId="009C1941" w14:textId="77777777" w:rsidR="002A6A85" w:rsidRPr="002A6A85" w:rsidRDefault="002A6A85" w:rsidP="00B72A4C">
            <w:pPr>
              <w:pStyle w:val="ListParagraph"/>
              <w:numPr>
                <w:ilvl w:val="0"/>
                <w:numId w:val="101"/>
              </w:numPr>
              <w:rPr>
                <w:i/>
              </w:rPr>
            </w:pPr>
            <w:r w:rsidRPr="002A6A85">
              <w:rPr>
                <w:i/>
              </w:rPr>
              <w:t>What would it take to change this situation so that Carla felt better about herself</w:t>
            </w:r>
            <w:r w:rsidR="00345300">
              <w:rPr>
                <w:i/>
              </w:rPr>
              <w:t>,</w:t>
            </w:r>
            <w:r w:rsidRPr="002A6A85">
              <w:rPr>
                <w:i/>
              </w:rPr>
              <w:t xml:space="preserve"> and for Carla and Craig to have a healthy relationship?</w:t>
            </w:r>
            <w:r w:rsidR="00345300">
              <w:rPr>
                <w:i/>
              </w:rPr>
              <w:t xml:space="preserve"> Do you think she can do this by herself or will she need support from others?</w:t>
            </w:r>
          </w:p>
          <w:p w14:paraId="7F817AB2" w14:textId="77777777" w:rsidR="002A6A85" w:rsidRPr="00B8236E" w:rsidRDefault="002A6A85" w:rsidP="00CD4C28">
            <w:r>
              <w:t xml:space="preserve"> </w:t>
            </w:r>
          </w:p>
        </w:tc>
      </w:tr>
      <w:tr w:rsidR="00B8236E" w:rsidRPr="00B8236E" w14:paraId="29DBE02B" w14:textId="77777777" w:rsidTr="00B8236E">
        <w:tc>
          <w:tcPr>
            <w:tcW w:w="2405" w:type="dxa"/>
            <w:shd w:val="clear" w:color="auto" w:fill="1F9393"/>
          </w:tcPr>
          <w:p w14:paraId="16DFFC18" w14:textId="77777777" w:rsidR="00B8236E" w:rsidRPr="00B8236E" w:rsidRDefault="00B8236E" w:rsidP="00CD4C28">
            <w:pPr>
              <w:rPr>
                <w:color w:val="FFFFFF" w:themeColor="background1"/>
                <w:sz w:val="28"/>
                <w:szCs w:val="28"/>
              </w:rPr>
            </w:pPr>
            <w:r w:rsidRPr="00B8236E">
              <w:rPr>
                <w:color w:val="FFFFFF" w:themeColor="background1"/>
                <w:sz w:val="28"/>
                <w:szCs w:val="28"/>
              </w:rPr>
              <w:lastRenderedPageBreak/>
              <w:t xml:space="preserve">Managing stress </w:t>
            </w:r>
          </w:p>
        </w:tc>
        <w:tc>
          <w:tcPr>
            <w:tcW w:w="8080" w:type="dxa"/>
            <w:shd w:val="clear" w:color="auto" w:fill="D9FBFA"/>
          </w:tcPr>
          <w:p w14:paraId="29D6DF50" w14:textId="77777777" w:rsidR="00C00CCF" w:rsidRDefault="002A6A85" w:rsidP="00CD4C28">
            <w:r>
              <w:t xml:space="preserve">Duncan finds watching porn relaxes him </w:t>
            </w:r>
            <w:r w:rsidR="00C00CCF">
              <w:t>because it arouses him and takes his mind off his troubles. However, he spends so much time watching it that he faces another lot of problems when he doesn’t get his work done, he doesn’t bother going out with his friends and doing what he says he will, and he just hides in his room a</w:t>
            </w:r>
            <w:r w:rsidR="00345300">
              <w:t>t</w:t>
            </w:r>
            <w:r w:rsidR="00C00CCF">
              <w:t xml:space="preserve"> home </w:t>
            </w:r>
            <w:r w:rsidR="00345300">
              <w:t xml:space="preserve">and </w:t>
            </w:r>
            <w:r w:rsidR="00C00CCF">
              <w:t>not communicating with his family.</w:t>
            </w:r>
          </w:p>
          <w:p w14:paraId="3341DB8D" w14:textId="77777777" w:rsidR="00C00CCF" w:rsidRDefault="00C00CCF" w:rsidP="00CD4C28"/>
          <w:p w14:paraId="009081C0" w14:textId="77777777" w:rsidR="00B8236E" w:rsidRPr="00C00CCF" w:rsidRDefault="00C00CCF" w:rsidP="00B72A4C">
            <w:pPr>
              <w:pStyle w:val="ListParagraph"/>
              <w:numPr>
                <w:ilvl w:val="0"/>
                <w:numId w:val="102"/>
              </w:numPr>
              <w:rPr>
                <w:i/>
              </w:rPr>
            </w:pPr>
            <w:r w:rsidRPr="00C00CCF">
              <w:rPr>
                <w:i/>
              </w:rPr>
              <w:t>Why do you think watching pornography is relaxing/relieves stress for some people?</w:t>
            </w:r>
          </w:p>
          <w:p w14:paraId="42CE47D7" w14:textId="77777777" w:rsidR="00C00CCF" w:rsidRPr="00C00CCF" w:rsidRDefault="00C00CCF" w:rsidP="00B72A4C">
            <w:pPr>
              <w:pStyle w:val="ListParagraph"/>
              <w:numPr>
                <w:ilvl w:val="0"/>
                <w:numId w:val="102"/>
              </w:numPr>
              <w:rPr>
                <w:i/>
              </w:rPr>
            </w:pPr>
            <w:r w:rsidRPr="00C00CCF">
              <w:rPr>
                <w:i/>
              </w:rPr>
              <w:t xml:space="preserve">Do you think this is a ‘healthy’ way to relieve stress? Why or why not? </w:t>
            </w:r>
          </w:p>
          <w:p w14:paraId="7EA6D992" w14:textId="77777777" w:rsidR="00C00CCF" w:rsidRPr="00C00CCF" w:rsidRDefault="00C00CCF" w:rsidP="00B72A4C">
            <w:pPr>
              <w:pStyle w:val="ListParagraph"/>
              <w:numPr>
                <w:ilvl w:val="0"/>
                <w:numId w:val="102"/>
              </w:numPr>
              <w:rPr>
                <w:i/>
              </w:rPr>
            </w:pPr>
            <w:r w:rsidRPr="00C00CCF">
              <w:rPr>
                <w:i/>
              </w:rPr>
              <w:t>What are some alternatives Duncan could use to relax and reduce the stress in his life?</w:t>
            </w:r>
          </w:p>
          <w:p w14:paraId="61F5B2DE" w14:textId="77777777" w:rsidR="00C00CCF" w:rsidRPr="00B8236E" w:rsidRDefault="00C00CCF" w:rsidP="00C00CCF"/>
        </w:tc>
      </w:tr>
      <w:tr w:rsidR="00B8236E" w:rsidRPr="00B8236E" w14:paraId="41618F57" w14:textId="77777777" w:rsidTr="00B8236E">
        <w:tc>
          <w:tcPr>
            <w:tcW w:w="2405" w:type="dxa"/>
            <w:shd w:val="clear" w:color="auto" w:fill="1F9393"/>
          </w:tcPr>
          <w:p w14:paraId="73338C36" w14:textId="77777777" w:rsidR="00B8236E" w:rsidRPr="00B8236E" w:rsidRDefault="00B8236E" w:rsidP="00CD4C28">
            <w:pPr>
              <w:rPr>
                <w:color w:val="FFFFFF" w:themeColor="background1"/>
                <w:sz w:val="28"/>
                <w:szCs w:val="28"/>
              </w:rPr>
            </w:pPr>
            <w:r w:rsidRPr="00B8236E">
              <w:rPr>
                <w:color w:val="FFFFFF" w:themeColor="background1"/>
                <w:sz w:val="28"/>
                <w:szCs w:val="28"/>
              </w:rPr>
              <w:t>Body image</w:t>
            </w:r>
          </w:p>
        </w:tc>
        <w:tc>
          <w:tcPr>
            <w:tcW w:w="8080" w:type="dxa"/>
            <w:shd w:val="clear" w:color="auto" w:fill="D9FBFA"/>
          </w:tcPr>
          <w:p w14:paraId="1B96F578" w14:textId="77777777" w:rsidR="00C00CCF" w:rsidRDefault="00C00CCF" w:rsidP="00CD4C28">
            <w:r>
              <w:t>Evelyn’s boyfriend Eddie got her to watch a pornographic video as a way to show her how exciting having sex was and how ‘sexy’ it looked when people were naked and having sex. All Evelyn saw was a very curvaceous woman with large breasts</w:t>
            </w:r>
            <w:r w:rsidR="00CD4C28">
              <w:t>,</w:t>
            </w:r>
            <w:r>
              <w:t xml:space="preserve"> long legs</w:t>
            </w:r>
            <w:r w:rsidR="00CD4C28">
              <w:t>, and no body hair,</w:t>
            </w:r>
            <w:r>
              <w:t xml:space="preserve"> who was prepared to pose in all sorts of positions that showed off all of her genitals. Evelyn knows her body looks nothing like that </w:t>
            </w:r>
            <w:r w:rsidR="00345300">
              <w:t xml:space="preserve">- </w:t>
            </w:r>
            <w:r>
              <w:t>and Eddie has never seen her naked</w:t>
            </w:r>
            <w:r w:rsidR="00CD4C28">
              <w:t>.</w:t>
            </w:r>
          </w:p>
          <w:p w14:paraId="0953CE32" w14:textId="77777777" w:rsidR="00C00CCF" w:rsidRDefault="00C00CCF" w:rsidP="00CD4C28">
            <w:r>
              <w:t>OR</w:t>
            </w:r>
          </w:p>
          <w:p w14:paraId="6F1A0038" w14:textId="77777777" w:rsidR="00C00CCF" w:rsidRDefault="00C00CCF" w:rsidP="00660A12">
            <w:r>
              <w:t>Eddie and his mates often watch pornography. The boys often joke about the size of the men’s penises and tease each other about how big or small they (think) each other’s penises are</w:t>
            </w:r>
            <w:r w:rsidR="00CD4C28">
              <w:t>,</w:t>
            </w:r>
            <w:r>
              <w:t xml:space="preserve"> and go on about needing to have a big penis to pleasure a woman. </w:t>
            </w:r>
            <w:r w:rsidR="00660A12">
              <w:t xml:space="preserve">Based on some information he read </w:t>
            </w:r>
            <w:r>
              <w:t xml:space="preserve">Eddie knows </w:t>
            </w:r>
            <w:r w:rsidR="00660A12">
              <w:t>(or thinks</w:t>
            </w:r>
            <w:r w:rsidR="00345300">
              <w:t xml:space="preserve"> he knows</w:t>
            </w:r>
            <w:r w:rsidR="00660A12">
              <w:t xml:space="preserve">) </w:t>
            </w:r>
            <w:r>
              <w:t xml:space="preserve">he is </w:t>
            </w:r>
            <w:r w:rsidR="00660A12">
              <w:t>‘a bit smaller than</w:t>
            </w:r>
            <w:r>
              <w:t xml:space="preserve"> average</w:t>
            </w:r>
            <w:r w:rsidR="00660A12">
              <w:t xml:space="preserve">’. </w:t>
            </w:r>
            <w:r>
              <w:t xml:space="preserve"> </w:t>
            </w:r>
            <w:r w:rsidR="00660A12">
              <w:t xml:space="preserve">He would like to be more sexually intimate with his new girlfriend Evelyn (they have never done anything sexually intimate) </w:t>
            </w:r>
            <w:r w:rsidR="00CD4C28">
              <w:t>but</w:t>
            </w:r>
            <w:r w:rsidR="00660A12">
              <w:t xml:space="preserve"> he is anxious that Evelyn might not think he’s ‘enough of a man’ for her given his penis size.  </w:t>
            </w:r>
            <w:r>
              <w:t xml:space="preserve"> </w:t>
            </w:r>
          </w:p>
          <w:p w14:paraId="53875D0D" w14:textId="77777777" w:rsidR="00660A12" w:rsidRDefault="00660A12" w:rsidP="00660A12"/>
          <w:p w14:paraId="0B09AD8B" w14:textId="77777777" w:rsidR="00660A12" w:rsidRPr="00660A12" w:rsidRDefault="00660A12" w:rsidP="00B72A4C">
            <w:pPr>
              <w:pStyle w:val="ListParagraph"/>
              <w:numPr>
                <w:ilvl w:val="0"/>
                <w:numId w:val="103"/>
              </w:numPr>
              <w:rPr>
                <w:i/>
              </w:rPr>
            </w:pPr>
            <w:r w:rsidRPr="00660A12">
              <w:rPr>
                <w:i/>
              </w:rPr>
              <w:t xml:space="preserve">How realistic and typical of all humans are the bodies of people (and the </w:t>
            </w:r>
            <w:r>
              <w:rPr>
                <w:i/>
              </w:rPr>
              <w:t xml:space="preserve">size and </w:t>
            </w:r>
            <w:r w:rsidRPr="00660A12">
              <w:rPr>
                <w:i/>
              </w:rPr>
              <w:t>appearance of their sexual parts) who ‘act’ in pornographic videos? Why do you think this?</w:t>
            </w:r>
          </w:p>
          <w:p w14:paraId="0D535D9A" w14:textId="77777777" w:rsidR="00660A12" w:rsidRDefault="00660A12" w:rsidP="00B72A4C">
            <w:pPr>
              <w:pStyle w:val="ListParagraph"/>
              <w:numPr>
                <w:ilvl w:val="0"/>
                <w:numId w:val="103"/>
              </w:numPr>
              <w:rPr>
                <w:i/>
              </w:rPr>
            </w:pPr>
            <w:r w:rsidRPr="00660A12">
              <w:rPr>
                <w:i/>
              </w:rPr>
              <w:t xml:space="preserve">Is it fair to judge </w:t>
            </w:r>
            <w:r>
              <w:rPr>
                <w:i/>
              </w:rPr>
              <w:t xml:space="preserve">a person’s likely </w:t>
            </w:r>
            <w:r w:rsidRPr="00660A12">
              <w:rPr>
                <w:i/>
              </w:rPr>
              <w:t xml:space="preserve">sexual performance and attractiveness on </w:t>
            </w:r>
            <w:r>
              <w:rPr>
                <w:i/>
              </w:rPr>
              <w:t xml:space="preserve">size and </w:t>
            </w:r>
            <w:r w:rsidRPr="00660A12">
              <w:rPr>
                <w:i/>
              </w:rPr>
              <w:t>appearance this way? W</w:t>
            </w:r>
            <w:r>
              <w:rPr>
                <w:i/>
              </w:rPr>
              <w:t>hy do you say thi</w:t>
            </w:r>
            <w:r w:rsidRPr="00660A12">
              <w:rPr>
                <w:i/>
              </w:rPr>
              <w:t xml:space="preserve">s? </w:t>
            </w:r>
          </w:p>
          <w:p w14:paraId="2F49E84D" w14:textId="2081ABCB" w:rsidR="00345300" w:rsidRPr="00E2048D" w:rsidRDefault="00660A12" w:rsidP="00E2048D">
            <w:pPr>
              <w:pStyle w:val="ListParagraph"/>
              <w:numPr>
                <w:ilvl w:val="0"/>
                <w:numId w:val="103"/>
              </w:numPr>
              <w:rPr>
                <w:i/>
              </w:rPr>
            </w:pPr>
            <w:r>
              <w:rPr>
                <w:i/>
              </w:rPr>
              <w:t>How could either Evelyn or Eddie respond in these situations? What could they say to provide an alternative understanding of the situation</w:t>
            </w:r>
            <w:r w:rsidR="00345300">
              <w:rPr>
                <w:i/>
              </w:rPr>
              <w:t>, and feel confident about their own bodies and sexual attractiveness</w:t>
            </w:r>
            <w:r>
              <w:rPr>
                <w:i/>
              </w:rPr>
              <w:t xml:space="preserve">? </w:t>
            </w:r>
          </w:p>
        </w:tc>
      </w:tr>
      <w:tr w:rsidR="00B8236E" w:rsidRPr="00B8236E" w14:paraId="7AFE584E" w14:textId="77777777" w:rsidTr="00B8236E">
        <w:tc>
          <w:tcPr>
            <w:tcW w:w="2405" w:type="dxa"/>
            <w:shd w:val="clear" w:color="auto" w:fill="1F9393"/>
          </w:tcPr>
          <w:p w14:paraId="56C4CD61" w14:textId="77777777" w:rsidR="00B8236E" w:rsidRPr="00B8236E" w:rsidRDefault="00B8236E" w:rsidP="00CD4C28">
            <w:pPr>
              <w:rPr>
                <w:color w:val="FFFFFF" w:themeColor="background1"/>
                <w:sz w:val="28"/>
                <w:szCs w:val="28"/>
              </w:rPr>
            </w:pPr>
            <w:r w:rsidRPr="00B8236E">
              <w:rPr>
                <w:color w:val="FFFFFF" w:themeColor="background1"/>
                <w:sz w:val="28"/>
                <w:szCs w:val="28"/>
              </w:rPr>
              <w:t>Sexual expectations in relationships</w:t>
            </w:r>
          </w:p>
        </w:tc>
        <w:tc>
          <w:tcPr>
            <w:tcW w:w="8080" w:type="dxa"/>
            <w:shd w:val="clear" w:color="auto" w:fill="D9FBFA"/>
          </w:tcPr>
          <w:p w14:paraId="5707D4BC" w14:textId="77777777" w:rsidR="00B8236E" w:rsidRDefault="00CD4C28" w:rsidP="00CD4C28">
            <w:r>
              <w:t>Francie and Fred have been having sex for most of their relationship. Fred has been pressuring Francie to have anal sex instead of vaginal sex because (apparently) ‘everyone is doing it’.  According to one of Fred’s mates</w:t>
            </w:r>
            <w:r w:rsidR="00345300">
              <w:t>,</w:t>
            </w:r>
            <w:r>
              <w:t xml:space="preserve"> </w:t>
            </w:r>
            <w:r w:rsidR="00345300">
              <w:t>‘</w:t>
            </w:r>
            <w:r>
              <w:t xml:space="preserve">if a woman won’t do anal she isn’t worth it’. It’s </w:t>
            </w:r>
            <w:r w:rsidR="00345300">
              <w:t>a message his mate seems to hav</w:t>
            </w:r>
            <w:r>
              <w:t xml:space="preserve">e picked up </w:t>
            </w:r>
            <w:r w:rsidR="00345300">
              <w:t>from</w:t>
            </w:r>
            <w:r>
              <w:t xml:space="preserve"> watching pornography. Fred doesn’t actually believe this but because he likes to ‘look good’ to his mates</w:t>
            </w:r>
            <w:r w:rsidR="00345300">
              <w:t>,</w:t>
            </w:r>
            <w:r>
              <w:t xml:space="preserve"> he does things to try and fit in with them. Francie is getting tired of being asked and pressured, and although she keeps saying no she’s thinking if she just gives in, it might shut Fred up for a bit and keep him happy.</w:t>
            </w:r>
          </w:p>
          <w:p w14:paraId="6279099C" w14:textId="77777777" w:rsidR="00F36C8C" w:rsidRDefault="00F36C8C" w:rsidP="00CD4C28">
            <w:r>
              <w:t>OR</w:t>
            </w:r>
          </w:p>
          <w:p w14:paraId="5872934A" w14:textId="77777777" w:rsidR="00F36C8C" w:rsidRDefault="00F36C8C" w:rsidP="00CD4C28">
            <w:r>
              <w:lastRenderedPageBreak/>
              <w:t>Greta and Gary have been having sex for most of their relationship. Gary want to ‘spice things up a bit</w:t>
            </w:r>
            <w:r w:rsidR="003C2BE7">
              <w:t>’</w:t>
            </w:r>
            <w:r>
              <w:t xml:space="preserve"> and suggests and</w:t>
            </w:r>
            <w:r w:rsidR="003C2BE7">
              <w:t xml:space="preserve"> Greta’s friend Georgia (who Gary thinks is ‘into him’) could join them in a threesome – just like in a pornographic video they recently watched. Greta said no she wasn’t into having sex with other women and that it seemed to be all about Gary’s pleasure – not her</w:t>
            </w:r>
            <w:r w:rsidR="00345300">
              <w:t>. M</w:t>
            </w:r>
            <w:r w:rsidR="003C2BE7">
              <w:t>aking a ‘smart comment’ back to him asked how he would feel if the threesome was with Gary’s mate Gerald</w:t>
            </w:r>
            <w:r w:rsidR="00345300">
              <w:t xml:space="preserve"> – she might be more into that</w:t>
            </w:r>
            <w:r w:rsidR="003C2BE7">
              <w:t xml:space="preserve">. Gary got the point Greta was making when she turned the situation around the other way. </w:t>
            </w:r>
          </w:p>
          <w:p w14:paraId="3E89741F" w14:textId="77777777" w:rsidR="00CD4C28" w:rsidRDefault="00CD4C28" w:rsidP="00CD4C28"/>
          <w:p w14:paraId="3A3894DD" w14:textId="77777777" w:rsidR="00CD4C28" w:rsidRDefault="00CD4C28" w:rsidP="00B72A4C">
            <w:pPr>
              <w:pStyle w:val="ListParagraph"/>
              <w:numPr>
                <w:ilvl w:val="0"/>
                <w:numId w:val="104"/>
              </w:numPr>
              <w:rPr>
                <w:i/>
              </w:rPr>
            </w:pPr>
            <w:r w:rsidRPr="003C2BE7">
              <w:rPr>
                <w:i/>
              </w:rPr>
              <w:t xml:space="preserve">How does pornography come to ‘normalise’ some sexual behaviours? </w:t>
            </w:r>
          </w:p>
          <w:p w14:paraId="27B3C6B1" w14:textId="77777777" w:rsidR="008C795E" w:rsidRPr="003C2BE7" w:rsidRDefault="008C795E" w:rsidP="00B72A4C">
            <w:pPr>
              <w:pStyle w:val="ListParagraph"/>
              <w:numPr>
                <w:ilvl w:val="0"/>
                <w:numId w:val="104"/>
              </w:numPr>
              <w:rPr>
                <w:i/>
              </w:rPr>
            </w:pPr>
            <w:r>
              <w:rPr>
                <w:i/>
              </w:rPr>
              <w:t>What can people say or do to challenge these assumptions about ‘normal’ sexual behaviour?</w:t>
            </w:r>
          </w:p>
          <w:p w14:paraId="36DA3710" w14:textId="77777777" w:rsidR="00CD4C28" w:rsidRPr="003C2BE7" w:rsidRDefault="00CD4C28" w:rsidP="00B72A4C">
            <w:pPr>
              <w:pStyle w:val="ListParagraph"/>
              <w:numPr>
                <w:ilvl w:val="0"/>
                <w:numId w:val="104"/>
              </w:numPr>
              <w:rPr>
                <w:i/>
              </w:rPr>
            </w:pPr>
            <w:r w:rsidRPr="003C2BE7">
              <w:rPr>
                <w:i/>
              </w:rPr>
              <w:t xml:space="preserve">Do you think that all </w:t>
            </w:r>
            <w:r w:rsidR="00345300">
              <w:rPr>
                <w:i/>
              </w:rPr>
              <w:t xml:space="preserve">of </w:t>
            </w:r>
            <w:r w:rsidRPr="003C2BE7">
              <w:rPr>
                <w:i/>
              </w:rPr>
              <w:t>the acts of sex in porn</w:t>
            </w:r>
            <w:r w:rsidR="003C2BE7" w:rsidRPr="003C2BE7">
              <w:rPr>
                <w:i/>
              </w:rPr>
              <w:t>ograph</w:t>
            </w:r>
            <w:r w:rsidR="008C795E">
              <w:rPr>
                <w:i/>
              </w:rPr>
              <w:t>ic videos</w:t>
            </w:r>
            <w:r w:rsidR="003C2BE7" w:rsidRPr="003C2BE7">
              <w:rPr>
                <w:i/>
              </w:rPr>
              <w:t xml:space="preserve"> </w:t>
            </w:r>
            <w:r w:rsidRPr="003C2BE7">
              <w:rPr>
                <w:i/>
              </w:rPr>
              <w:t>are ‘normal’ (usual, common, typical) behaviours for most sexually active people</w:t>
            </w:r>
            <w:r w:rsidR="003C2BE7" w:rsidRPr="003C2BE7">
              <w:rPr>
                <w:i/>
              </w:rPr>
              <w:t xml:space="preserve">? Why or why not? How do we (think we) know this? </w:t>
            </w:r>
            <w:r w:rsidRPr="003C2BE7">
              <w:rPr>
                <w:i/>
              </w:rPr>
              <w:t xml:space="preserve"> </w:t>
            </w:r>
          </w:p>
          <w:p w14:paraId="6C7F3494" w14:textId="77777777" w:rsidR="00F36C8C" w:rsidRPr="003C2BE7" w:rsidRDefault="00F36C8C" w:rsidP="00B72A4C">
            <w:pPr>
              <w:pStyle w:val="ListParagraph"/>
              <w:numPr>
                <w:ilvl w:val="0"/>
                <w:numId w:val="104"/>
              </w:numPr>
              <w:rPr>
                <w:i/>
              </w:rPr>
            </w:pPr>
            <w:r w:rsidRPr="003C2BE7">
              <w:rPr>
                <w:i/>
              </w:rPr>
              <w:t xml:space="preserve">Why do you think most </w:t>
            </w:r>
            <w:r w:rsidR="003C2BE7" w:rsidRPr="003C2BE7">
              <w:rPr>
                <w:i/>
              </w:rPr>
              <w:t>pornography</w:t>
            </w:r>
            <w:r w:rsidRPr="003C2BE7">
              <w:rPr>
                <w:i/>
              </w:rPr>
              <w:t xml:space="preserve"> shows heterosexual sex</w:t>
            </w:r>
            <w:r w:rsidR="003C2BE7" w:rsidRPr="003C2BE7">
              <w:rPr>
                <w:i/>
              </w:rPr>
              <w:t>?</w:t>
            </w:r>
          </w:p>
          <w:p w14:paraId="671114D0" w14:textId="77777777" w:rsidR="00F36C8C" w:rsidRPr="003C2BE7" w:rsidRDefault="00F36C8C" w:rsidP="00B72A4C">
            <w:pPr>
              <w:pStyle w:val="ListParagraph"/>
              <w:numPr>
                <w:ilvl w:val="0"/>
                <w:numId w:val="104"/>
              </w:numPr>
              <w:rPr>
                <w:i/>
              </w:rPr>
            </w:pPr>
            <w:r w:rsidRPr="003C2BE7">
              <w:rPr>
                <w:i/>
              </w:rPr>
              <w:t>Based on what you know/have heard</w:t>
            </w:r>
            <w:r w:rsidR="003C2BE7" w:rsidRPr="003C2BE7">
              <w:rPr>
                <w:i/>
              </w:rPr>
              <w:t xml:space="preserve">, when pornography shows people </w:t>
            </w:r>
            <w:r w:rsidR="003C2BE7">
              <w:rPr>
                <w:i/>
              </w:rPr>
              <w:t xml:space="preserve">of the </w:t>
            </w:r>
            <w:r w:rsidR="003C2BE7" w:rsidRPr="003C2BE7">
              <w:rPr>
                <w:i/>
              </w:rPr>
              <w:t xml:space="preserve">same sex having sex, </w:t>
            </w:r>
            <w:r w:rsidR="003C2BE7">
              <w:rPr>
                <w:i/>
              </w:rPr>
              <w:t>what’s often the difference when its</w:t>
            </w:r>
            <w:r w:rsidR="008C795E">
              <w:rPr>
                <w:i/>
              </w:rPr>
              <w:t>: T</w:t>
            </w:r>
            <w:r w:rsidR="003C2BE7">
              <w:rPr>
                <w:i/>
              </w:rPr>
              <w:t xml:space="preserve">wo </w:t>
            </w:r>
            <w:r w:rsidR="008C795E">
              <w:rPr>
                <w:i/>
              </w:rPr>
              <w:t xml:space="preserve">(or more) </w:t>
            </w:r>
            <w:r w:rsidR="003C2BE7">
              <w:rPr>
                <w:i/>
              </w:rPr>
              <w:t xml:space="preserve">women? Two </w:t>
            </w:r>
            <w:r w:rsidR="008C795E">
              <w:rPr>
                <w:i/>
              </w:rPr>
              <w:t xml:space="preserve">(or more) </w:t>
            </w:r>
            <w:r w:rsidR="003C2BE7">
              <w:rPr>
                <w:i/>
              </w:rPr>
              <w:t xml:space="preserve">men? (Think of the intended audience for this type of pornography.) </w:t>
            </w:r>
          </w:p>
          <w:p w14:paraId="155863EE" w14:textId="77777777" w:rsidR="00CD4C28" w:rsidRPr="00B8236E" w:rsidRDefault="00CD4C28" w:rsidP="00CD4C28"/>
        </w:tc>
      </w:tr>
      <w:tr w:rsidR="00B8236E" w:rsidRPr="00B8236E" w14:paraId="4F2ADD8A" w14:textId="77777777" w:rsidTr="00B8236E">
        <w:tc>
          <w:tcPr>
            <w:tcW w:w="2405" w:type="dxa"/>
            <w:shd w:val="clear" w:color="auto" w:fill="1F9393"/>
          </w:tcPr>
          <w:p w14:paraId="0A8EA70B" w14:textId="77777777" w:rsidR="00B8236E" w:rsidRPr="00B8236E" w:rsidRDefault="00B8236E" w:rsidP="00CD4C28">
            <w:pPr>
              <w:rPr>
                <w:color w:val="FFFFFF" w:themeColor="background1"/>
                <w:sz w:val="28"/>
                <w:szCs w:val="28"/>
              </w:rPr>
            </w:pPr>
            <w:r w:rsidRPr="00B8236E">
              <w:rPr>
                <w:color w:val="FFFFFF" w:themeColor="background1"/>
                <w:sz w:val="28"/>
                <w:szCs w:val="28"/>
              </w:rPr>
              <w:lastRenderedPageBreak/>
              <w:t xml:space="preserve">Respectful communication </w:t>
            </w:r>
          </w:p>
        </w:tc>
        <w:tc>
          <w:tcPr>
            <w:tcW w:w="8080" w:type="dxa"/>
            <w:shd w:val="clear" w:color="auto" w:fill="D9FBFA"/>
          </w:tcPr>
          <w:p w14:paraId="1DAB0A78" w14:textId="77777777" w:rsidR="00EE3F2F" w:rsidRDefault="00EE3F2F" w:rsidP="00EE3F2F">
            <w:r>
              <w:t xml:space="preserve">A group of boys at Hettie’s school always use very sexualised and ‘rude’ language when they talk. Seldom </w:t>
            </w:r>
            <w:r w:rsidR="00345300">
              <w:t>do</w:t>
            </w:r>
            <w:r>
              <w:t xml:space="preserve"> they talk to each other without using sexual terms or referring to sexual acts. Hank, the ring leader of the group</w:t>
            </w:r>
            <w:r w:rsidR="00345300">
              <w:t>,</w:t>
            </w:r>
            <w:r>
              <w:t xml:space="preserve"> is known to watch a lot of pornography - he makes thing of it and tries to get others to watch with him. It is apparent that a lot of the language he uses he has learned from watching porn. Some of the students in Hettie’s social circle find the language offensive to their cultural and personal beliefs</w:t>
            </w:r>
            <w:r w:rsidR="00345300">
              <w:t>,</w:t>
            </w:r>
            <w:r>
              <w:t xml:space="preserve"> and its often upsetting. </w:t>
            </w:r>
          </w:p>
          <w:p w14:paraId="45BD5D48" w14:textId="77777777" w:rsidR="00EE3F2F" w:rsidRDefault="00EE3F2F" w:rsidP="00EE3F2F"/>
          <w:p w14:paraId="0CB07C22" w14:textId="77777777" w:rsidR="00EE3F2F" w:rsidRPr="00EE3F2F" w:rsidRDefault="00EE3F2F" w:rsidP="00B72A4C">
            <w:pPr>
              <w:pStyle w:val="ListParagraph"/>
              <w:numPr>
                <w:ilvl w:val="0"/>
                <w:numId w:val="105"/>
              </w:numPr>
            </w:pPr>
            <w:r w:rsidRPr="00EE3F2F">
              <w:rPr>
                <w:i/>
              </w:rPr>
              <w:t xml:space="preserve">Why is Hank’s way of communicating disrespectful? Who is it disrespectful to? </w:t>
            </w:r>
          </w:p>
          <w:p w14:paraId="6996EA2F" w14:textId="77777777" w:rsidR="00B8236E" w:rsidRDefault="00EE3F2F" w:rsidP="00B72A4C">
            <w:pPr>
              <w:pStyle w:val="ListParagraph"/>
              <w:numPr>
                <w:ilvl w:val="0"/>
                <w:numId w:val="105"/>
              </w:numPr>
            </w:pPr>
            <w:r>
              <w:rPr>
                <w:i/>
              </w:rPr>
              <w:t xml:space="preserve">What action could Hettie and her friends take to do something about this situation? What support would they likely need to seek, especially if they think that their own attempts to change the way Hank communicates will fall on deaf ears, and if anything he will just make fun of them? </w:t>
            </w:r>
            <w:r w:rsidRPr="00EE3F2F">
              <w:rPr>
                <w:i/>
              </w:rPr>
              <w:t xml:space="preserve"> </w:t>
            </w:r>
          </w:p>
          <w:p w14:paraId="5DA2F200" w14:textId="77777777" w:rsidR="00EE3F2F" w:rsidRPr="00B8236E" w:rsidRDefault="00EE3F2F" w:rsidP="00EE3F2F"/>
        </w:tc>
      </w:tr>
      <w:tr w:rsidR="00B8236E" w:rsidRPr="00B8236E" w14:paraId="704393DF" w14:textId="77777777" w:rsidTr="00B8236E">
        <w:tc>
          <w:tcPr>
            <w:tcW w:w="2405" w:type="dxa"/>
            <w:shd w:val="clear" w:color="auto" w:fill="1F9393"/>
          </w:tcPr>
          <w:p w14:paraId="3A81D46B" w14:textId="77777777" w:rsidR="00B8236E" w:rsidRPr="00B8236E" w:rsidRDefault="00B8236E" w:rsidP="00CD4C28">
            <w:pPr>
              <w:rPr>
                <w:color w:val="FFFFFF" w:themeColor="background1"/>
                <w:sz w:val="28"/>
                <w:szCs w:val="28"/>
              </w:rPr>
            </w:pPr>
            <w:r w:rsidRPr="00B8236E">
              <w:rPr>
                <w:color w:val="FFFFFF" w:themeColor="background1"/>
                <w:sz w:val="28"/>
                <w:szCs w:val="28"/>
              </w:rPr>
              <w:t>Power imbalances in relationships</w:t>
            </w:r>
          </w:p>
        </w:tc>
        <w:tc>
          <w:tcPr>
            <w:tcW w:w="8080" w:type="dxa"/>
            <w:shd w:val="clear" w:color="auto" w:fill="D9FBFA"/>
          </w:tcPr>
          <w:p w14:paraId="21BEEC2F" w14:textId="77777777" w:rsidR="00B8236E" w:rsidRDefault="000F3174" w:rsidP="000F3174">
            <w:r>
              <w:t xml:space="preserve">Ian always decides what he and </w:t>
            </w:r>
            <w:r w:rsidR="001D13C9">
              <w:t xml:space="preserve">Irene </w:t>
            </w:r>
            <w:r>
              <w:t>will do, what they will eat, where they go, what she will wear, what she can spend her money on, and so on. This controlling behaviour also extends to when they are sexually intimate. The pornographic videos Ian watches typically show men dominating women, where the women have no say and do as they are told.  Irene has ‘learned’ to do as she’s told or be threatened in some way.</w:t>
            </w:r>
          </w:p>
          <w:p w14:paraId="34777C59" w14:textId="77777777" w:rsidR="000F3174" w:rsidRDefault="000F3174" w:rsidP="000F3174"/>
          <w:p w14:paraId="66EA41CA" w14:textId="77777777" w:rsidR="000F3174" w:rsidRPr="000F3174" w:rsidRDefault="000F3174" w:rsidP="00B72A4C">
            <w:pPr>
              <w:pStyle w:val="ListParagraph"/>
              <w:numPr>
                <w:ilvl w:val="0"/>
                <w:numId w:val="107"/>
              </w:numPr>
              <w:rPr>
                <w:i/>
              </w:rPr>
            </w:pPr>
            <w:r w:rsidRPr="000F3174">
              <w:rPr>
                <w:i/>
              </w:rPr>
              <w:t xml:space="preserve">Where do you think some men like Ian ‘learn’ to control women like this? What sustains this behaviour? Why can it be hard to stop it? </w:t>
            </w:r>
          </w:p>
          <w:p w14:paraId="43EACBF5" w14:textId="77777777" w:rsidR="000F3174" w:rsidRPr="000F3174" w:rsidRDefault="000F3174" w:rsidP="00B72A4C">
            <w:pPr>
              <w:pStyle w:val="ListParagraph"/>
              <w:numPr>
                <w:ilvl w:val="0"/>
                <w:numId w:val="107"/>
              </w:numPr>
              <w:rPr>
                <w:i/>
              </w:rPr>
            </w:pPr>
            <w:r w:rsidRPr="000F3174">
              <w:rPr>
                <w:i/>
              </w:rPr>
              <w:t xml:space="preserve">In what ways might the pornographic videos be reinforcing Ian’s behaviour? </w:t>
            </w:r>
          </w:p>
          <w:p w14:paraId="219F4D39" w14:textId="77777777" w:rsidR="000F3174" w:rsidRPr="000F3174" w:rsidRDefault="000F3174" w:rsidP="00B72A4C">
            <w:pPr>
              <w:pStyle w:val="ListParagraph"/>
              <w:numPr>
                <w:ilvl w:val="0"/>
                <w:numId w:val="107"/>
              </w:numPr>
              <w:rPr>
                <w:i/>
              </w:rPr>
            </w:pPr>
            <w:r w:rsidRPr="000F3174">
              <w:rPr>
                <w:i/>
              </w:rPr>
              <w:t xml:space="preserve">What different types of abuse are happening in this relationship? </w:t>
            </w:r>
          </w:p>
          <w:p w14:paraId="776247AA" w14:textId="77777777" w:rsidR="000F3174" w:rsidRPr="000F3174" w:rsidRDefault="000F3174" w:rsidP="00B72A4C">
            <w:pPr>
              <w:pStyle w:val="ListParagraph"/>
              <w:numPr>
                <w:ilvl w:val="0"/>
                <w:numId w:val="107"/>
              </w:numPr>
              <w:rPr>
                <w:i/>
              </w:rPr>
            </w:pPr>
            <w:r w:rsidRPr="000F3174">
              <w:rPr>
                <w:i/>
              </w:rPr>
              <w:t xml:space="preserve">In Irene’s case, where could support come from (support she could seek herself or support a friend could help her to seek) to remove herself from this abusive relationship? </w:t>
            </w:r>
          </w:p>
          <w:p w14:paraId="10643B4C" w14:textId="77777777" w:rsidR="000F3174" w:rsidRPr="00B8236E" w:rsidRDefault="000F3174" w:rsidP="000F3174"/>
        </w:tc>
      </w:tr>
      <w:tr w:rsidR="00B8236E" w:rsidRPr="00B8236E" w14:paraId="06FE806C" w14:textId="77777777" w:rsidTr="00B8236E">
        <w:tc>
          <w:tcPr>
            <w:tcW w:w="2405" w:type="dxa"/>
            <w:shd w:val="clear" w:color="auto" w:fill="1F9393"/>
          </w:tcPr>
          <w:p w14:paraId="6B8CB3DE" w14:textId="77777777" w:rsidR="00B8236E" w:rsidRPr="00B8236E" w:rsidRDefault="00B8236E" w:rsidP="00CD4C28">
            <w:pPr>
              <w:rPr>
                <w:color w:val="FFFFFF" w:themeColor="background1"/>
                <w:sz w:val="28"/>
                <w:szCs w:val="28"/>
              </w:rPr>
            </w:pPr>
            <w:r w:rsidRPr="00B8236E">
              <w:rPr>
                <w:color w:val="FFFFFF" w:themeColor="background1"/>
                <w:sz w:val="28"/>
                <w:szCs w:val="28"/>
              </w:rPr>
              <w:t>Cyberbullying</w:t>
            </w:r>
          </w:p>
        </w:tc>
        <w:tc>
          <w:tcPr>
            <w:tcW w:w="8080" w:type="dxa"/>
            <w:shd w:val="clear" w:color="auto" w:fill="D9FBFA"/>
          </w:tcPr>
          <w:p w14:paraId="0FDD2E2F" w14:textId="77777777" w:rsidR="001D13C9" w:rsidRDefault="001D13C9" w:rsidP="001D13C9">
            <w:r>
              <w:t xml:space="preserve">Jack decided to get back at his ex-girlfriend Janice (who dumped him for someone else) by sharing a naked photo in a rather sexual pose that he took of her while they were still dating. The photo has now been shared around a large and unknown number of people with a caption ‘here guys, she’s all yours’. All of their friends have now seen it, </w:t>
            </w:r>
            <w:r>
              <w:lastRenderedPageBreak/>
              <w:t>Janice’s new relationship has broken up over it, and she’s is feeling humiliated and devastated and doesn’t want to socialise or talk with anyone.</w:t>
            </w:r>
          </w:p>
          <w:p w14:paraId="33416F28" w14:textId="77777777" w:rsidR="001D13C9" w:rsidRDefault="001D13C9" w:rsidP="001D13C9"/>
          <w:p w14:paraId="70522034" w14:textId="77777777" w:rsidR="001D13C9" w:rsidRDefault="001D13C9" w:rsidP="00B72A4C">
            <w:pPr>
              <w:pStyle w:val="ListParagraph"/>
              <w:numPr>
                <w:ilvl w:val="0"/>
                <w:numId w:val="106"/>
              </w:numPr>
              <w:rPr>
                <w:i/>
              </w:rPr>
            </w:pPr>
            <w:r>
              <w:rPr>
                <w:i/>
              </w:rPr>
              <w:t>Is this situation considered to be an example of cyberbullying? Why or why not?</w:t>
            </w:r>
          </w:p>
          <w:p w14:paraId="19AA6075" w14:textId="77777777" w:rsidR="000F3174" w:rsidRDefault="000F3174" w:rsidP="00B72A4C">
            <w:pPr>
              <w:pStyle w:val="ListParagraph"/>
              <w:numPr>
                <w:ilvl w:val="0"/>
                <w:numId w:val="106"/>
              </w:numPr>
              <w:rPr>
                <w:i/>
              </w:rPr>
            </w:pPr>
            <w:r>
              <w:rPr>
                <w:i/>
              </w:rPr>
              <w:t>What are the legal implications of behaviour like this?</w:t>
            </w:r>
          </w:p>
          <w:p w14:paraId="38431BD5" w14:textId="77777777" w:rsidR="001D13C9" w:rsidRDefault="001D13C9" w:rsidP="00B72A4C">
            <w:pPr>
              <w:pStyle w:val="ListParagraph"/>
              <w:numPr>
                <w:ilvl w:val="0"/>
                <w:numId w:val="106"/>
              </w:numPr>
              <w:rPr>
                <w:i/>
              </w:rPr>
            </w:pPr>
            <w:r>
              <w:rPr>
                <w:i/>
              </w:rPr>
              <w:t xml:space="preserve">Why </w:t>
            </w:r>
            <w:r w:rsidR="000F3174">
              <w:rPr>
                <w:i/>
              </w:rPr>
              <w:t>can</w:t>
            </w:r>
            <w:r>
              <w:rPr>
                <w:i/>
              </w:rPr>
              <w:t xml:space="preserve"> this sort of behaviour have </w:t>
            </w:r>
            <w:r w:rsidR="000F3174">
              <w:rPr>
                <w:i/>
              </w:rPr>
              <w:t>a substantial</w:t>
            </w:r>
            <w:r>
              <w:rPr>
                <w:i/>
              </w:rPr>
              <w:t xml:space="preserve"> negative </w:t>
            </w:r>
            <w:r w:rsidR="000F3174">
              <w:rPr>
                <w:i/>
              </w:rPr>
              <w:t>impact on people’s wellbeing?</w:t>
            </w:r>
          </w:p>
          <w:p w14:paraId="018F7E1E" w14:textId="77777777" w:rsidR="000F3174" w:rsidRPr="000F3174" w:rsidRDefault="000F3174" w:rsidP="00B72A4C">
            <w:pPr>
              <w:pStyle w:val="ListParagraph"/>
              <w:numPr>
                <w:ilvl w:val="0"/>
                <w:numId w:val="106"/>
              </w:numPr>
              <w:rPr>
                <w:i/>
              </w:rPr>
            </w:pPr>
            <w:r w:rsidRPr="001D13C9">
              <w:rPr>
                <w:i/>
              </w:rPr>
              <w:t>What can Janice do in this situation? Think about her relationships with other people, as well as</w:t>
            </w:r>
            <w:r>
              <w:rPr>
                <w:i/>
              </w:rPr>
              <w:t xml:space="preserve"> any legal action she can take</w:t>
            </w:r>
            <w:r w:rsidR="00345300">
              <w:rPr>
                <w:i/>
              </w:rPr>
              <w:t>.</w:t>
            </w:r>
            <w:r>
              <w:t xml:space="preserve"> </w:t>
            </w:r>
          </w:p>
          <w:p w14:paraId="78E6002A" w14:textId="77777777" w:rsidR="00B8236E" w:rsidRPr="001D13C9" w:rsidRDefault="001D13C9" w:rsidP="00B72A4C">
            <w:pPr>
              <w:pStyle w:val="ListParagraph"/>
              <w:numPr>
                <w:ilvl w:val="0"/>
                <w:numId w:val="106"/>
              </w:numPr>
              <w:rPr>
                <w:i/>
              </w:rPr>
            </w:pPr>
            <w:r w:rsidRPr="001D13C9">
              <w:rPr>
                <w:i/>
              </w:rPr>
              <w:t xml:space="preserve">Breaking up can be hard to deal with whatever the circumstances. What are some more respectful ways Jack and Janice could have broken up? </w:t>
            </w:r>
          </w:p>
          <w:p w14:paraId="2AA13F1A" w14:textId="77777777" w:rsidR="001D13C9" w:rsidRPr="00B8236E" w:rsidRDefault="001D13C9" w:rsidP="000F3174">
            <w:pPr>
              <w:pStyle w:val="ListParagraph"/>
            </w:pPr>
          </w:p>
        </w:tc>
      </w:tr>
      <w:tr w:rsidR="00B8236E" w:rsidRPr="00B8236E" w14:paraId="33DDF2B3" w14:textId="77777777" w:rsidTr="00B8236E">
        <w:tc>
          <w:tcPr>
            <w:tcW w:w="2405" w:type="dxa"/>
            <w:shd w:val="clear" w:color="auto" w:fill="1F9393"/>
          </w:tcPr>
          <w:p w14:paraId="6C9156A5" w14:textId="77777777" w:rsidR="00B8236E" w:rsidRPr="00B8236E" w:rsidRDefault="00B8236E" w:rsidP="000F3174">
            <w:pPr>
              <w:rPr>
                <w:color w:val="FFFFFF" w:themeColor="background1"/>
                <w:sz w:val="28"/>
                <w:szCs w:val="28"/>
              </w:rPr>
            </w:pPr>
            <w:r w:rsidRPr="00B8236E">
              <w:rPr>
                <w:color w:val="FFFFFF" w:themeColor="background1"/>
                <w:sz w:val="28"/>
                <w:szCs w:val="28"/>
              </w:rPr>
              <w:lastRenderedPageBreak/>
              <w:t>Intimidation</w:t>
            </w:r>
            <w:r w:rsidR="000F3174">
              <w:rPr>
                <w:color w:val="FFFFFF" w:themeColor="background1"/>
                <w:sz w:val="28"/>
                <w:szCs w:val="28"/>
              </w:rPr>
              <w:t xml:space="preserve"> (as part of bullying or harassment)</w:t>
            </w:r>
            <w:r w:rsidRPr="00B8236E">
              <w:rPr>
                <w:color w:val="FFFFFF" w:themeColor="background1"/>
                <w:sz w:val="28"/>
                <w:szCs w:val="28"/>
              </w:rPr>
              <w:t xml:space="preserve"> </w:t>
            </w:r>
          </w:p>
        </w:tc>
        <w:tc>
          <w:tcPr>
            <w:tcW w:w="8080" w:type="dxa"/>
            <w:shd w:val="clear" w:color="auto" w:fill="D9FBFA"/>
          </w:tcPr>
          <w:p w14:paraId="1EB5E69D" w14:textId="77777777" w:rsidR="00B8236E" w:rsidRDefault="00B47AF4" w:rsidP="00B47AF4">
            <w:r>
              <w:t xml:space="preserve">Kirk is repeatedly threatening </w:t>
            </w:r>
            <w:r w:rsidR="000F3174">
              <w:t>Kim</w:t>
            </w:r>
            <w:r>
              <w:t xml:space="preserve">, a girl in his class that he fancies, but unfortunately for Kirk, Kim isn’t interested in him. To try and manipulate her to go out with him, Kirk has taken some pornographic images he has found online and put a photo of Kim’s face on them. He’s shown these images to Kim and has threatened to send them out to everyone if she doesn’t go out with him. </w:t>
            </w:r>
          </w:p>
          <w:p w14:paraId="435CD373" w14:textId="77777777" w:rsidR="00B47AF4" w:rsidRDefault="00B47AF4" w:rsidP="00B47AF4"/>
          <w:p w14:paraId="5B28C861" w14:textId="77777777" w:rsidR="00B47AF4" w:rsidRPr="00B47AF4" w:rsidRDefault="00B47AF4" w:rsidP="00B72A4C">
            <w:pPr>
              <w:pStyle w:val="ListParagraph"/>
              <w:numPr>
                <w:ilvl w:val="0"/>
                <w:numId w:val="110"/>
              </w:numPr>
              <w:rPr>
                <w:i/>
              </w:rPr>
            </w:pPr>
            <w:r w:rsidRPr="00B47AF4">
              <w:rPr>
                <w:i/>
              </w:rPr>
              <w:t>What does the law have to say about situations like this?</w:t>
            </w:r>
          </w:p>
          <w:p w14:paraId="469C16C4" w14:textId="77777777" w:rsidR="00B47AF4" w:rsidRPr="00B47AF4" w:rsidRDefault="00B47AF4" w:rsidP="00B72A4C">
            <w:pPr>
              <w:pStyle w:val="ListParagraph"/>
              <w:numPr>
                <w:ilvl w:val="0"/>
                <w:numId w:val="110"/>
              </w:numPr>
            </w:pPr>
            <w:r w:rsidRPr="00B47AF4">
              <w:rPr>
                <w:i/>
              </w:rPr>
              <w:t>What action can Kim take to do something about the situation – now, before Kirk shares the images, and if he does share the images?</w:t>
            </w:r>
          </w:p>
          <w:p w14:paraId="6D223BC3" w14:textId="77777777" w:rsidR="00B47AF4" w:rsidRPr="00B47AF4" w:rsidRDefault="00B47AF4" w:rsidP="00B72A4C">
            <w:pPr>
              <w:pStyle w:val="ListParagraph"/>
              <w:numPr>
                <w:ilvl w:val="0"/>
                <w:numId w:val="110"/>
              </w:numPr>
            </w:pPr>
            <w:r>
              <w:rPr>
                <w:i/>
              </w:rPr>
              <w:t>Where do you think Kirk has ‘learned’ to treat other people like this? How can people like Kirk be supported to change their attitude and behaviour?</w:t>
            </w:r>
          </w:p>
          <w:p w14:paraId="555B8A85" w14:textId="77777777" w:rsidR="00B47AF4" w:rsidRPr="00B8236E" w:rsidRDefault="00B47AF4" w:rsidP="00B47AF4">
            <w:pPr>
              <w:pStyle w:val="ListParagraph"/>
            </w:pPr>
            <w:r>
              <w:rPr>
                <w:i/>
              </w:rPr>
              <w:t xml:space="preserve"> </w:t>
            </w:r>
          </w:p>
        </w:tc>
      </w:tr>
      <w:tr w:rsidR="00B8236E" w:rsidRPr="00B8236E" w14:paraId="62E6FE37" w14:textId="77777777" w:rsidTr="00B8236E">
        <w:tc>
          <w:tcPr>
            <w:tcW w:w="2405" w:type="dxa"/>
            <w:shd w:val="clear" w:color="auto" w:fill="1F9393"/>
          </w:tcPr>
          <w:p w14:paraId="64B48375" w14:textId="77777777" w:rsidR="00B8236E" w:rsidRPr="00B8236E" w:rsidRDefault="00B8236E" w:rsidP="00CD4C28">
            <w:pPr>
              <w:rPr>
                <w:color w:val="FFFFFF" w:themeColor="background1"/>
                <w:sz w:val="28"/>
                <w:szCs w:val="28"/>
              </w:rPr>
            </w:pPr>
            <w:r w:rsidRPr="00B8236E">
              <w:rPr>
                <w:color w:val="FFFFFF" w:themeColor="background1"/>
                <w:sz w:val="28"/>
                <w:szCs w:val="28"/>
              </w:rPr>
              <w:t xml:space="preserve">Help seeking </w:t>
            </w:r>
          </w:p>
        </w:tc>
        <w:tc>
          <w:tcPr>
            <w:tcW w:w="8080" w:type="dxa"/>
            <w:shd w:val="clear" w:color="auto" w:fill="D9FBFA"/>
          </w:tcPr>
          <w:p w14:paraId="7C2415D0" w14:textId="77777777" w:rsidR="00B8236E" w:rsidRDefault="00DC1B3F" w:rsidP="00E46C75">
            <w:r>
              <w:t xml:space="preserve">Lara </w:t>
            </w:r>
            <w:r w:rsidR="00E46C75">
              <w:t xml:space="preserve">is concerned about her brother </w:t>
            </w:r>
            <w:r>
              <w:t>Leo</w:t>
            </w:r>
            <w:r w:rsidR="00E46C75">
              <w:t xml:space="preserve">’s viewing of pornography. She knows he’s watching porn as she’s caught him doing so, and she recently had the chance to check his web browser to see what he was watching. Their parents have also commented on the amount of internet data they are using – and paying for. He spends long hours in his bedroom with the door shut and he won’t communicate with her or anyone else at home – or if he does, it’s always an argument. Lara knows he’s getting behind in his school work and his friends have said they are worried about him as he doesn’t want to spend time with them any more – and he had quit the sports team. </w:t>
            </w:r>
          </w:p>
          <w:p w14:paraId="0F65C580" w14:textId="77777777" w:rsidR="00E46C75" w:rsidRDefault="00E46C75" w:rsidP="00E46C75"/>
          <w:p w14:paraId="4E567992" w14:textId="77777777" w:rsidR="00E46C75" w:rsidRPr="00E46C75" w:rsidRDefault="00E46C75" w:rsidP="00B72A4C">
            <w:pPr>
              <w:pStyle w:val="ListParagraph"/>
              <w:numPr>
                <w:ilvl w:val="0"/>
                <w:numId w:val="109"/>
              </w:numPr>
              <w:rPr>
                <w:i/>
              </w:rPr>
            </w:pPr>
            <w:r w:rsidRPr="00E46C75">
              <w:rPr>
                <w:i/>
              </w:rPr>
              <w:t xml:space="preserve">What help is available for Leo and Lara – and their parents </w:t>
            </w:r>
            <w:r w:rsidR="007123EA">
              <w:rPr>
                <w:i/>
              </w:rPr>
              <w:t xml:space="preserve">- </w:t>
            </w:r>
            <w:r w:rsidRPr="00E46C75">
              <w:rPr>
                <w:i/>
              </w:rPr>
              <w:t xml:space="preserve">in this situation? </w:t>
            </w:r>
          </w:p>
          <w:p w14:paraId="6682A71C" w14:textId="77777777" w:rsidR="00E46C75" w:rsidRPr="00E46C75" w:rsidRDefault="00E46C75" w:rsidP="00B72A4C">
            <w:pPr>
              <w:pStyle w:val="ListParagraph"/>
              <w:numPr>
                <w:ilvl w:val="0"/>
                <w:numId w:val="109"/>
              </w:numPr>
              <w:rPr>
                <w:i/>
              </w:rPr>
            </w:pPr>
            <w:r w:rsidRPr="00E46C75">
              <w:rPr>
                <w:i/>
              </w:rPr>
              <w:t xml:space="preserve">Whose responsibility is it to help Leo? Why do you say this? </w:t>
            </w:r>
          </w:p>
          <w:p w14:paraId="3D51CB8B" w14:textId="77777777" w:rsidR="00E46C75" w:rsidRPr="00E46C75" w:rsidRDefault="00E46C75" w:rsidP="00B72A4C">
            <w:pPr>
              <w:pStyle w:val="ListParagraph"/>
              <w:numPr>
                <w:ilvl w:val="0"/>
                <w:numId w:val="109"/>
              </w:numPr>
              <w:rPr>
                <w:i/>
              </w:rPr>
            </w:pPr>
            <w:r w:rsidRPr="00E46C75">
              <w:rPr>
                <w:i/>
              </w:rPr>
              <w:t>If you/ your class were to develop a set of guidelines about how to be a good friend on matters to do with cyber safety, and being a responsible digital citizen, what guideline(s) would you include for a situation like this ie when you suspect someone is being negatively affected by excessive viewing or pornography?</w:t>
            </w:r>
          </w:p>
          <w:p w14:paraId="05FA5C55" w14:textId="77777777" w:rsidR="00B47AF4" w:rsidRPr="00B47AF4" w:rsidRDefault="00E46C75" w:rsidP="00B72A4C">
            <w:pPr>
              <w:pStyle w:val="ListParagraph"/>
              <w:numPr>
                <w:ilvl w:val="0"/>
                <w:numId w:val="109"/>
              </w:numPr>
            </w:pPr>
            <w:r w:rsidRPr="00E46C75">
              <w:rPr>
                <w:i/>
              </w:rPr>
              <w:t>What other guidelines would you include about the viewing of pornography in genera</w:t>
            </w:r>
            <w:r w:rsidR="007123EA">
              <w:rPr>
                <w:i/>
              </w:rPr>
              <w:t>l</w:t>
            </w:r>
            <w:r w:rsidR="00B47AF4">
              <w:rPr>
                <w:i/>
              </w:rPr>
              <w:t xml:space="preserve"> in these guidelines? </w:t>
            </w:r>
          </w:p>
          <w:p w14:paraId="70B4CB45" w14:textId="77777777" w:rsidR="00E46C75" w:rsidRPr="00B8236E" w:rsidRDefault="00E46C75" w:rsidP="00B47AF4">
            <w:pPr>
              <w:pStyle w:val="ListParagraph"/>
            </w:pPr>
            <w:r>
              <w:t xml:space="preserve">   </w:t>
            </w:r>
          </w:p>
        </w:tc>
      </w:tr>
      <w:tr w:rsidR="00B8236E" w:rsidRPr="00B8236E" w14:paraId="2D109C74" w14:textId="77777777" w:rsidTr="00B8236E">
        <w:tc>
          <w:tcPr>
            <w:tcW w:w="2405" w:type="dxa"/>
            <w:shd w:val="clear" w:color="auto" w:fill="1F9393"/>
          </w:tcPr>
          <w:p w14:paraId="52B37067" w14:textId="77777777" w:rsidR="00B8236E" w:rsidRPr="00B8236E" w:rsidRDefault="00B8236E" w:rsidP="00CD4C28">
            <w:pPr>
              <w:rPr>
                <w:color w:val="FFFFFF" w:themeColor="background1"/>
                <w:sz w:val="28"/>
                <w:szCs w:val="28"/>
              </w:rPr>
            </w:pPr>
            <w:r w:rsidRPr="00B8236E">
              <w:rPr>
                <w:color w:val="FFFFFF" w:themeColor="background1"/>
                <w:sz w:val="28"/>
                <w:szCs w:val="28"/>
              </w:rPr>
              <w:t xml:space="preserve">Being an upstander </w:t>
            </w:r>
          </w:p>
        </w:tc>
        <w:tc>
          <w:tcPr>
            <w:tcW w:w="8080" w:type="dxa"/>
            <w:shd w:val="clear" w:color="auto" w:fill="D9FBFA"/>
          </w:tcPr>
          <w:p w14:paraId="48EBF2E3" w14:textId="77777777" w:rsidR="00B8236E" w:rsidRDefault="00DC1B3F" w:rsidP="00DC1B3F">
            <w:r>
              <w:t>Martin is getting sick and tired of his mates and their behaviour. His mates watch a lot of pornography (he doesn’t) and he has noticed how some of what they watch influences how they treat girls and women, how they talk to them, the language they use, and what they expect, especially sexually. Martin is pretty confident and can stand up to his mates and after what he thought was an embarrassing incident (his mates didn’t think so) when they were being loud and obnoxious at the local mall, he had it out with them and told them what he thought of their irresponsible and antisocial behaviour</w:t>
            </w:r>
            <w:r w:rsidR="00E46C75">
              <w:t>,</w:t>
            </w:r>
            <w:r>
              <w:t xml:space="preserve"> and that he wanted it to stop. His mates just told him to ‘grow a pair</w:t>
            </w:r>
            <w:r w:rsidR="00E46C75">
              <w:t>’</w:t>
            </w:r>
            <w:r>
              <w:t xml:space="preserve"> and f*** off’. Deciding he had had enough</w:t>
            </w:r>
            <w:r w:rsidR="00E46C75">
              <w:t>,</w:t>
            </w:r>
            <w:r>
              <w:t xml:space="preserve"> Martin has chosen not to socialise with any of them</w:t>
            </w:r>
            <w:r w:rsidR="00E46C75">
              <w:t xml:space="preserve"> for the foreseeable future</w:t>
            </w:r>
            <w:r>
              <w:t xml:space="preserve">.  However things got even worse after he defended a group of girls when his mates were making lewd suggestions about the sexual acts they </w:t>
            </w:r>
            <w:r>
              <w:lastRenderedPageBreak/>
              <w:t xml:space="preserve">wanted the girls to perform. It turned into a physical fight </w:t>
            </w:r>
            <w:r w:rsidR="00E46C75">
              <w:t xml:space="preserve">at school </w:t>
            </w:r>
            <w:r>
              <w:t>and now all of the boys are in trouble.</w:t>
            </w:r>
          </w:p>
          <w:p w14:paraId="1ED1D5A5" w14:textId="77777777" w:rsidR="00DC1B3F" w:rsidRDefault="00DC1B3F" w:rsidP="00DC1B3F"/>
          <w:p w14:paraId="72FDD2FC" w14:textId="77777777" w:rsidR="00DC1B3F" w:rsidRPr="00DC1B3F" w:rsidRDefault="00DC1B3F" w:rsidP="00B72A4C">
            <w:pPr>
              <w:pStyle w:val="ListParagraph"/>
              <w:numPr>
                <w:ilvl w:val="0"/>
                <w:numId w:val="108"/>
              </w:numPr>
              <w:rPr>
                <w:i/>
              </w:rPr>
            </w:pPr>
            <w:r w:rsidRPr="00DC1B3F">
              <w:rPr>
                <w:i/>
              </w:rPr>
              <w:t xml:space="preserve">What can we deduce about Martin’s values and beliefs from this scenario – especially in the way these differ from his mates? </w:t>
            </w:r>
            <w:r w:rsidR="007123EA">
              <w:rPr>
                <w:i/>
              </w:rPr>
              <w:t xml:space="preserve">Where do you think he learned these values and beliefs? What do you think helps people like martin stick to their values and beliefs? </w:t>
            </w:r>
          </w:p>
          <w:p w14:paraId="0E9408A8" w14:textId="77777777" w:rsidR="00DC1B3F" w:rsidRPr="00DC1B3F" w:rsidRDefault="00DC1B3F" w:rsidP="00B72A4C">
            <w:pPr>
              <w:pStyle w:val="ListParagraph"/>
              <w:numPr>
                <w:ilvl w:val="0"/>
                <w:numId w:val="108"/>
              </w:numPr>
              <w:rPr>
                <w:i/>
              </w:rPr>
            </w:pPr>
            <w:r w:rsidRPr="00DC1B3F">
              <w:rPr>
                <w:i/>
              </w:rPr>
              <w:t xml:space="preserve">What interpersonal skills does </w:t>
            </w:r>
            <w:r w:rsidR="00E46C75">
              <w:rPr>
                <w:i/>
              </w:rPr>
              <w:t>M</w:t>
            </w:r>
            <w:r w:rsidRPr="00DC1B3F">
              <w:rPr>
                <w:i/>
              </w:rPr>
              <w:t xml:space="preserve">artin possess that he was able to stand up to his mates like this? </w:t>
            </w:r>
          </w:p>
          <w:p w14:paraId="601CD94A" w14:textId="77777777" w:rsidR="00DC1B3F" w:rsidRPr="00DC1B3F" w:rsidRDefault="00DC1B3F" w:rsidP="00B72A4C">
            <w:pPr>
              <w:pStyle w:val="ListParagraph"/>
              <w:numPr>
                <w:ilvl w:val="0"/>
                <w:numId w:val="108"/>
              </w:numPr>
              <w:rPr>
                <w:i/>
              </w:rPr>
            </w:pPr>
            <w:r w:rsidRPr="00DC1B3F">
              <w:rPr>
                <w:i/>
              </w:rPr>
              <w:t xml:space="preserve">What systems should schools have in place to prevent this sort of behaviour, and systems to manage situations like this should </w:t>
            </w:r>
            <w:r w:rsidR="00E46C75">
              <w:rPr>
                <w:i/>
              </w:rPr>
              <w:t xml:space="preserve">they </w:t>
            </w:r>
            <w:r w:rsidRPr="00DC1B3F">
              <w:rPr>
                <w:i/>
              </w:rPr>
              <w:t>arise</w:t>
            </w:r>
            <w:r w:rsidR="00E46C75" w:rsidRPr="00DC1B3F">
              <w:rPr>
                <w:i/>
              </w:rPr>
              <w:t xml:space="preserve"> at school</w:t>
            </w:r>
            <w:r w:rsidRPr="00DC1B3F">
              <w:rPr>
                <w:i/>
              </w:rPr>
              <w:t xml:space="preserve">? </w:t>
            </w:r>
          </w:p>
          <w:p w14:paraId="4DC8D7EE" w14:textId="77777777" w:rsidR="00DC1B3F" w:rsidRPr="00B8236E" w:rsidRDefault="00DC1B3F" w:rsidP="00DC1B3F"/>
        </w:tc>
      </w:tr>
    </w:tbl>
    <w:p w14:paraId="4584643B" w14:textId="0370464B" w:rsidR="00751987" w:rsidRDefault="00642CA3">
      <w:r>
        <w:lastRenderedPageBreak/>
        <w:t xml:space="preserve"> </w:t>
      </w:r>
    </w:p>
    <w:sectPr w:rsidR="00751987" w:rsidSect="0079291F">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27A2" w14:textId="77777777" w:rsidR="00590F57" w:rsidRDefault="00590F57" w:rsidP="0079291F">
      <w:pPr>
        <w:spacing w:after="0" w:line="240" w:lineRule="auto"/>
      </w:pPr>
      <w:r>
        <w:separator/>
      </w:r>
    </w:p>
  </w:endnote>
  <w:endnote w:type="continuationSeparator" w:id="0">
    <w:p w14:paraId="14C95497" w14:textId="77777777" w:rsidR="00590F57" w:rsidRDefault="00590F57" w:rsidP="0079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95DB" w14:textId="77777777" w:rsidR="00210424" w:rsidRDefault="00210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09A00" w14:textId="77777777" w:rsidR="00590F57" w:rsidRDefault="00590F57" w:rsidP="0079291F">
      <w:pPr>
        <w:spacing w:after="0" w:line="240" w:lineRule="auto"/>
      </w:pPr>
      <w:r>
        <w:separator/>
      </w:r>
    </w:p>
  </w:footnote>
  <w:footnote w:type="continuationSeparator" w:id="0">
    <w:p w14:paraId="7B8E37A5" w14:textId="77777777" w:rsidR="00590F57" w:rsidRDefault="00590F57" w:rsidP="00792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46424"/>
      <w:docPartObj>
        <w:docPartGallery w:val="Page Numbers (Top of Page)"/>
        <w:docPartUnique/>
      </w:docPartObj>
    </w:sdtPr>
    <w:sdtEndPr>
      <w:rPr>
        <w:noProof/>
      </w:rPr>
    </w:sdtEndPr>
    <w:sdtContent>
      <w:p w14:paraId="44FFB6D9" w14:textId="77777777" w:rsidR="00210424" w:rsidRDefault="00210424">
        <w:pPr>
          <w:pStyle w:val="Header"/>
          <w:jc w:val="right"/>
        </w:pPr>
        <w:r>
          <w:fldChar w:fldCharType="begin"/>
        </w:r>
        <w:r>
          <w:instrText xml:space="preserve"> PAGE   \* MERGEFORMAT </w:instrText>
        </w:r>
        <w:r>
          <w:fldChar w:fldCharType="separate"/>
        </w:r>
        <w:r w:rsidR="00A51197">
          <w:rPr>
            <w:noProof/>
          </w:rPr>
          <w:t>6</w:t>
        </w:r>
        <w:r>
          <w:rPr>
            <w:noProof/>
          </w:rPr>
          <w:fldChar w:fldCharType="end"/>
        </w:r>
      </w:p>
    </w:sdtContent>
  </w:sdt>
  <w:p w14:paraId="21167063" w14:textId="77777777" w:rsidR="00210424" w:rsidRDefault="00210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F60"/>
    <w:multiLevelType w:val="hybridMultilevel"/>
    <w:tmpl w:val="4CAE3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EE3EFC"/>
    <w:multiLevelType w:val="hybridMultilevel"/>
    <w:tmpl w:val="F5FA3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F766B5"/>
    <w:multiLevelType w:val="hybridMultilevel"/>
    <w:tmpl w:val="EE1C3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34123F"/>
    <w:multiLevelType w:val="hybridMultilevel"/>
    <w:tmpl w:val="76087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784568"/>
    <w:multiLevelType w:val="hybridMultilevel"/>
    <w:tmpl w:val="F028F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642344"/>
    <w:multiLevelType w:val="hybridMultilevel"/>
    <w:tmpl w:val="30C44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5F00A7C"/>
    <w:multiLevelType w:val="hybridMultilevel"/>
    <w:tmpl w:val="D37AA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B42898"/>
    <w:multiLevelType w:val="hybridMultilevel"/>
    <w:tmpl w:val="31088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096EB6"/>
    <w:multiLevelType w:val="hybridMultilevel"/>
    <w:tmpl w:val="0D607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C814B5"/>
    <w:multiLevelType w:val="hybridMultilevel"/>
    <w:tmpl w:val="470C0DF6"/>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91A6013"/>
    <w:multiLevelType w:val="hybridMultilevel"/>
    <w:tmpl w:val="0958B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A67549E"/>
    <w:multiLevelType w:val="hybridMultilevel"/>
    <w:tmpl w:val="07802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F32E0D"/>
    <w:multiLevelType w:val="hybridMultilevel"/>
    <w:tmpl w:val="00447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C0D7364"/>
    <w:multiLevelType w:val="hybridMultilevel"/>
    <w:tmpl w:val="42845460"/>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C944767"/>
    <w:multiLevelType w:val="hybridMultilevel"/>
    <w:tmpl w:val="FD763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2061CE3"/>
    <w:multiLevelType w:val="hybridMultilevel"/>
    <w:tmpl w:val="D4787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21B52D5"/>
    <w:multiLevelType w:val="hybridMultilevel"/>
    <w:tmpl w:val="1B24ADBE"/>
    <w:lvl w:ilvl="0" w:tplc="14090003">
      <w:start w:val="1"/>
      <w:numFmt w:val="bullet"/>
      <w:lvlText w:val="o"/>
      <w:lvlJc w:val="left"/>
      <w:pPr>
        <w:ind w:left="1080" w:hanging="72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3096702"/>
    <w:multiLevelType w:val="hybridMultilevel"/>
    <w:tmpl w:val="26E44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41940B2"/>
    <w:multiLevelType w:val="hybridMultilevel"/>
    <w:tmpl w:val="76565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4250809"/>
    <w:multiLevelType w:val="hybridMultilevel"/>
    <w:tmpl w:val="C35C4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567453C"/>
    <w:multiLevelType w:val="hybridMultilevel"/>
    <w:tmpl w:val="43A6C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681065B"/>
    <w:multiLevelType w:val="hybridMultilevel"/>
    <w:tmpl w:val="250C9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78872C3"/>
    <w:multiLevelType w:val="hybridMultilevel"/>
    <w:tmpl w:val="C916DB82"/>
    <w:lvl w:ilvl="0" w:tplc="A0D45FF6">
      <w:numFmt w:val="bullet"/>
      <w:lvlText w:val="•"/>
      <w:lvlJc w:val="left"/>
      <w:pPr>
        <w:ind w:left="180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7FD6F70"/>
    <w:multiLevelType w:val="hybridMultilevel"/>
    <w:tmpl w:val="BBD8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94513AC"/>
    <w:multiLevelType w:val="hybridMultilevel"/>
    <w:tmpl w:val="9DB82B76"/>
    <w:lvl w:ilvl="0" w:tplc="A0D45FF6">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1A350B96"/>
    <w:multiLevelType w:val="hybridMultilevel"/>
    <w:tmpl w:val="5C8A8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1B08358C"/>
    <w:multiLevelType w:val="hybridMultilevel"/>
    <w:tmpl w:val="EC68F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B250FFF"/>
    <w:multiLevelType w:val="hybridMultilevel"/>
    <w:tmpl w:val="A64A0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1B513249"/>
    <w:multiLevelType w:val="hybridMultilevel"/>
    <w:tmpl w:val="907EB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1B9D7B81"/>
    <w:multiLevelType w:val="hybridMultilevel"/>
    <w:tmpl w:val="06B489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1BFE1641"/>
    <w:multiLevelType w:val="hybridMultilevel"/>
    <w:tmpl w:val="CA8AA3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1F216F26"/>
    <w:multiLevelType w:val="hybridMultilevel"/>
    <w:tmpl w:val="ABC67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0E0641C"/>
    <w:multiLevelType w:val="hybridMultilevel"/>
    <w:tmpl w:val="1E1C7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3843331"/>
    <w:multiLevelType w:val="hybridMultilevel"/>
    <w:tmpl w:val="5C3A86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41D1828"/>
    <w:multiLevelType w:val="hybridMultilevel"/>
    <w:tmpl w:val="DF9CE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49B750E"/>
    <w:multiLevelType w:val="hybridMultilevel"/>
    <w:tmpl w:val="CE9CA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50572B8"/>
    <w:multiLevelType w:val="hybridMultilevel"/>
    <w:tmpl w:val="96ACB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58940A0"/>
    <w:multiLevelType w:val="hybridMultilevel"/>
    <w:tmpl w:val="E206C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25C66053"/>
    <w:multiLevelType w:val="hybridMultilevel"/>
    <w:tmpl w:val="1A464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26EB34F1"/>
    <w:multiLevelType w:val="hybridMultilevel"/>
    <w:tmpl w:val="E806CC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28B44BDF"/>
    <w:multiLevelType w:val="hybridMultilevel"/>
    <w:tmpl w:val="E312D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2A57116E"/>
    <w:multiLevelType w:val="hybridMultilevel"/>
    <w:tmpl w:val="D9A4086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2A733D62"/>
    <w:multiLevelType w:val="hybridMultilevel"/>
    <w:tmpl w:val="267CC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2B23175C"/>
    <w:multiLevelType w:val="hybridMultilevel"/>
    <w:tmpl w:val="A6021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2E0A79DD"/>
    <w:multiLevelType w:val="hybridMultilevel"/>
    <w:tmpl w:val="AA563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32103C26"/>
    <w:multiLevelType w:val="multilevel"/>
    <w:tmpl w:val="95509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2C60935"/>
    <w:multiLevelType w:val="hybridMultilevel"/>
    <w:tmpl w:val="E0E69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331F7308"/>
    <w:multiLevelType w:val="hybridMultilevel"/>
    <w:tmpl w:val="BC768500"/>
    <w:lvl w:ilvl="0" w:tplc="5DD2D3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E3563D"/>
    <w:multiLevelType w:val="hybridMultilevel"/>
    <w:tmpl w:val="5868E1B4"/>
    <w:lvl w:ilvl="0" w:tplc="9CCEF6E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348E5E52"/>
    <w:multiLevelType w:val="hybridMultilevel"/>
    <w:tmpl w:val="6902D062"/>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50" w15:restartNumberingAfterBreak="0">
    <w:nsid w:val="3567666A"/>
    <w:multiLevelType w:val="multilevel"/>
    <w:tmpl w:val="8188CBB8"/>
    <w:lvl w:ilvl="0">
      <w:numFmt w:val="bullet"/>
      <w:lvlText w:val="•"/>
      <w:lvlJc w:val="left"/>
      <w:pPr>
        <w:ind w:left="1080" w:hanging="72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6841BEF"/>
    <w:multiLevelType w:val="hybridMultilevel"/>
    <w:tmpl w:val="B5DA0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36D2553B"/>
    <w:multiLevelType w:val="hybridMultilevel"/>
    <w:tmpl w:val="E84C6D94"/>
    <w:lvl w:ilvl="0" w:tplc="81A8784C">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38A83244"/>
    <w:multiLevelType w:val="hybridMultilevel"/>
    <w:tmpl w:val="2E96778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C6B127B"/>
    <w:multiLevelType w:val="hybridMultilevel"/>
    <w:tmpl w:val="43E66212"/>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55" w15:restartNumberingAfterBreak="0">
    <w:nsid w:val="3E9E7A80"/>
    <w:multiLevelType w:val="hybridMultilevel"/>
    <w:tmpl w:val="ADE60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3ED1284F"/>
    <w:multiLevelType w:val="hybridMultilevel"/>
    <w:tmpl w:val="20BAE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3F3644D3"/>
    <w:multiLevelType w:val="hybridMultilevel"/>
    <w:tmpl w:val="204EB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3F567B3B"/>
    <w:multiLevelType w:val="hybridMultilevel"/>
    <w:tmpl w:val="B1F82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407102CC"/>
    <w:multiLevelType w:val="hybridMultilevel"/>
    <w:tmpl w:val="EC448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40C6373E"/>
    <w:multiLevelType w:val="hybridMultilevel"/>
    <w:tmpl w:val="F0F48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410A5FB6"/>
    <w:multiLevelType w:val="hybridMultilevel"/>
    <w:tmpl w:val="0B6E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41BF0258"/>
    <w:multiLevelType w:val="hybridMultilevel"/>
    <w:tmpl w:val="34F03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2A507B2"/>
    <w:multiLevelType w:val="hybridMultilevel"/>
    <w:tmpl w:val="E3A013D4"/>
    <w:lvl w:ilvl="0" w:tplc="0FD24A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BF6EA7"/>
    <w:multiLevelType w:val="hybridMultilevel"/>
    <w:tmpl w:val="78F84A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43D74300"/>
    <w:multiLevelType w:val="hybridMultilevel"/>
    <w:tmpl w:val="34C00D60"/>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66" w15:restartNumberingAfterBreak="0">
    <w:nsid w:val="44E42EC4"/>
    <w:multiLevelType w:val="hybridMultilevel"/>
    <w:tmpl w:val="8AC6704E"/>
    <w:lvl w:ilvl="0" w:tplc="14090017">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7" w15:restartNumberingAfterBreak="0">
    <w:nsid w:val="46AB5F79"/>
    <w:multiLevelType w:val="hybridMultilevel"/>
    <w:tmpl w:val="EFD20A7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48B91588"/>
    <w:multiLevelType w:val="hybridMultilevel"/>
    <w:tmpl w:val="82044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49E05E89"/>
    <w:multiLevelType w:val="hybridMultilevel"/>
    <w:tmpl w:val="0BAAF05C"/>
    <w:lvl w:ilvl="0" w:tplc="A4805778">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4A160593"/>
    <w:multiLevelType w:val="hybridMultilevel"/>
    <w:tmpl w:val="F71A4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4A9D2D69"/>
    <w:multiLevelType w:val="multilevel"/>
    <w:tmpl w:val="5868E1B4"/>
    <w:lvl w:ilvl="0">
      <w:numFmt w:val="bullet"/>
      <w:lvlText w:val="•"/>
      <w:lvlJc w:val="left"/>
      <w:pPr>
        <w:ind w:left="1080" w:hanging="72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BFE1DF5"/>
    <w:multiLevelType w:val="hybridMultilevel"/>
    <w:tmpl w:val="CE96D1D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4DB14F73"/>
    <w:multiLevelType w:val="hybridMultilevel"/>
    <w:tmpl w:val="59F2F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4F3615D0"/>
    <w:multiLevelType w:val="hybridMultilevel"/>
    <w:tmpl w:val="195C5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5A015FD"/>
    <w:multiLevelType w:val="multilevel"/>
    <w:tmpl w:val="8188CBB8"/>
    <w:lvl w:ilvl="0">
      <w:numFmt w:val="bullet"/>
      <w:lvlText w:val="•"/>
      <w:lvlJc w:val="left"/>
      <w:pPr>
        <w:ind w:left="1080" w:hanging="72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8DB1AD9"/>
    <w:multiLevelType w:val="hybridMultilevel"/>
    <w:tmpl w:val="67269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5C9D3325"/>
    <w:multiLevelType w:val="hybridMultilevel"/>
    <w:tmpl w:val="8E42F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5CF86E41"/>
    <w:multiLevelType w:val="hybridMultilevel"/>
    <w:tmpl w:val="E63C0E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5DB403CD"/>
    <w:multiLevelType w:val="hybridMultilevel"/>
    <w:tmpl w:val="1820F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5EB51EBD"/>
    <w:multiLevelType w:val="hybridMultilevel"/>
    <w:tmpl w:val="EBB03B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1" w15:restartNumberingAfterBreak="0">
    <w:nsid w:val="5F4100B7"/>
    <w:multiLevelType w:val="hybridMultilevel"/>
    <w:tmpl w:val="58F2C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1E02090"/>
    <w:multiLevelType w:val="hybridMultilevel"/>
    <w:tmpl w:val="2F842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638B1740"/>
    <w:multiLevelType w:val="hybridMultilevel"/>
    <w:tmpl w:val="6660F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3F74CF0"/>
    <w:multiLevelType w:val="hybridMultilevel"/>
    <w:tmpl w:val="D382A5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4253467"/>
    <w:multiLevelType w:val="hybridMultilevel"/>
    <w:tmpl w:val="04B84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57B7DEC"/>
    <w:multiLevelType w:val="hybridMultilevel"/>
    <w:tmpl w:val="23F8301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65CB5F91"/>
    <w:multiLevelType w:val="hybridMultilevel"/>
    <w:tmpl w:val="0848F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7207B84"/>
    <w:multiLevelType w:val="hybridMultilevel"/>
    <w:tmpl w:val="B046F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733515A"/>
    <w:multiLevelType w:val="hybridMultilevel"/>
    <w:tmpl w:val="456492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6805597D"/>
    <w:multiLevelType w:val="hybridMultilevel"/>
    <w:tmpl w:val="D730D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2D00A8"/>
    <w:multiLevelType w:val="hybridMultilevel"/>
    <w:tmpl w:val="8188CBB8"/>
    <w:lvl w:ilvl="0" w:tplc="81A8784C">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6C025840"/>
    <w:multiLevelType w:val="hybridMultilevel"/>
    <w:tmpl w:val="93746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71214A43"/>
    <w:multiLevelType w:val="hybridMultilevel"/>
    <w:tmpl w:val="AEBE5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71701DB5"/>
    <w:multiLevelType w:val="hybridMultilevel"/>
    <w:tmpl w:val="BB10C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738E7107"/>
    <w:multiLevelType w:val="hybridMultilevel"/>
    <w:tmpl w:val="CB88C86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4FD5B79"/>
    <w:multiLevelType w:val="hybridMultilevel"/>
    <w:tmpl w:val="FE8E3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7536628B"/>
    <w:multiLevelType w:val="hybridMultilevel"/>
    <w:tmpl w:val="855C9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15:restartNumberingAfterBreak="0">
    <w:nsid w:val="759E0E9B"/>
    <w:multiLevelType w:val="hybridMultilevel"/>
    <w:tmpl w:val="EF8C799A"/>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99" w15:restartNumberingAfterBreak="0">
    <w:nsid w:val="76BC563D"/>
    <w:multiLevelType w:val="hybridMultilevel"/>
    <w:tmpl w:val="530C6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15:restartNumberingAfterBreak="0">
    <w:nsid w:val="783B528A"/>
    <w:multiLevelType w:val="hybridMultilevel"/>
    <w:tmpl w:val="73B2E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1" w15:restartNumberingAfterBreak="0">
    <w:nsid w:val="787045FE"/>
    <w:multiLevelType w:val="hybridMultilevel"/>
    <w:tmpl w:val="D9F40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15:restartNumberingAfterBreak="0">
    <w:nsid w:val="79E229CF"/>
    <w:multiLevelType w:val="hybridMultilevel"/>
    <w:tmpl w:val="6CD23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A2416FF"/>
    <w:multiLevelType w:val="hybridMultilevel"/>
    <w:tmpl w:val="BFBC48D0"/>
    <w:lvl w:ilvl="0" w:tplc="A0D45FF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15:restartNumberingAfterBreak="0">
    <w:nsid w:val="7A8A4CD2"/>
    <w:multiLevelType w:val="hybridMultilevel"/>
    <w:tmpl w:val="95509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8C1078"/>
    <w:multiLevelType w:val="hybridMultilevel"/>
    <w:tmpl w:val="1CB833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7B147AE8"/>
    <w:multiLevelType w:val="hybridMultilevel"/>
    <w:tmpl w:val="E9A043CA"/>
    <w:lvl w:ilvl="0" w:tplc="A0D45FF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15:restartNumberingAfterBreak="0">
    <w:nsid w:val="7BA668AE"/>
    <w:multiLevelType w:val="hybridMultilevel"/>
    <w:tmpl w:val="3EAC9684"/>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08" w15:restartNumberingAfterBreak="0">
    <w:nsid w:val="7C343D61"/>
    <w:multiLevelType w:val="hybridMultilevel"/>
    <w:tmpl w:val="C50E2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15:restartNumberingAfterBreak="0">
    <w:nsid w:val="7C50665A"/>
    <w:multiLevelType w:val="hybridMultilevel"/>
    <w:tmpl w:val="8BEE8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7C7272D8"/>
    <w:multiLevelType w:val="hybridMultilevel"/>
    <w:tmpl w:val="43184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15:restartNumberingAfterBreak="0">
    <w:nsid w:val="7D6616E9"/>
    <w:multiLevelType w:val="hybridMultilevel"/>
    <w:tmpl w:val="26143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2" w15:restartNumberingAfterBreak="0">
    <w:nsid w:val="7D686512"/>
    <w:multiLevelType w:val="hybridMultilevel"/>
    <w:tmpl w:val="51660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7DCB21E7"/>
    <w:multiLevelType w:val="hybridMultilevel"/>
    <w:tmpl w:val="BF6C3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4" w15:restartNumberingAfterBreak="0">
    <w:nsid w:val="7E025FFC"/>
    <w:multiLevelType w:val="hybridMultilevel"/>
    <w:tmpl w:val="BD284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5" w15:restartNumberingAfterBreak="0">
    <w:nsid w:val="7E93195A"/>
    <w:multiLevelType w:val="hybridMultilevel"/>
    <w:tmpl w:val="809EA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97"/>
  </w:num>
  <w:num w:numId="5">
    <w:abstractNumId w:val="70"/>
  </w:num>
  <w:num w:numId="6">
    <w:abstractNumId w:val="43"/>
  </w:num>
  <w:num w:numId="7">
    <w:abstractNumId w:val="40"/>
  </w:num>
  <w:num w:numId="8">
    <w:abstractNumId w:val="56"/>
  </w:num>
  <w:num w:numId="9">
    <w:abstractNumId w:val="110"/>
  </w:num>
  <w:num w:numId="10">
    <w:abstractNumId w:val="32"/>
  </w:num>
  <w:num w:numId="11">
    <w:abstractNumId w:val="94"/>
  </w:num>
  <w:num w:numId="12">
    <w:abstractNumId w:val="112"/>
  </w:num>
  <w:num w:numId="13">
    <w:abstractNumId w:val="20"/>
  </w:num>
  <w:num w:numId="14">
    <w:abstractNumId w:val="95"/>
  </w:num>
  <w:num w:numId="15">
    <w:abstractNumId w:val="31"/>
  </w:num>
  <w:num w:numId="16">
    <w:abstractNumId w:val="78"/>
  </w:num>
  <w:num w:numId="17">
    <w:abstractNumId w:val="104"/>
  </w:num>
  <w:num w:numId="18">
    <w:abstractNumId w:val="48"/>
  </w:num>
  <w:num w:numId="19">
    <w:abstractNumId w:val="16"/>
  </w:num>
  <w:num w:numId="20">
    <w:abstractNumId w:val="103"/>
  </w:num>
  <w:num w:numId="21">
    <w:abstractNumId w:val="106"/>
  </w:num>
  <w:num w:numId="22">
    <w:abstractNumId w:val="24"/>
  </w:num>
  <w:num w:numId="23">
    <w:abstractNumId w:val="107"/>
  </w:num>
  <w:num w:numId="24">
    <w:abstractNumId w:val="65"/>
  </w:num>
  <w:num w:numId="25">
    <w:abstractNumId w:val="49"/>
  </w:num>
  <w:num w:numId="26">
    <w:abstractNumId w:val="87"/>
  </w:num>
  <w:num w:numId="27">
    <w:abstractNumId w:val="92"/>
  </w:num>
  <w:num w:numId="28">
    <w:abstractNumId w:val="64"/>
  </w:num>
  <w:num w:numId="29">
    <w:abstractNumId w:val="29"/>
  </w:num>
  <w:num w:numId="30">
    <w:abstractNumId w:val="69"/>
  </w:num>
  <w:num w:numId="31">
    <w:abstractNumId w:val="82"/>
  </w:num>
  <w:num w:numId="32">
    <w:abstractNumId w:val="14"/>
  </w:num>
  <w:num w:numId="33">
    <w:abstractNumId w:val="27"/>
  </w:num>
  <w:num w:numId="34">
    <w:abstractNumId w:val="108"/>
  </w:num>
  <w:num w:numId="35">
    <w:abstractNumId w:val="114"/>
  </w:num>
  <w:num w:numId="36">
    <w:abstractNumId w:val="35"/>
  </w:num>
  <w:num w:numId="37">
    <w:abstractNumId w:val="67"/>
  </w:num>
  <w:num w:numId="38">
    <w:abstractNumId w:val="100"/>
  </w:num>
  <w:num w:numId="39">
    <w:abstractNumId w:val="6"/>
  </w:num>
  <w:num w:numId="40">
    <w:abstractNumId w:val="53"/>
  </w:num>
  <w:num w:numId="41">
    <w:abstractNumId w:val="12"/>
  </w:num>
  <w:num w:numId="42">
    <w:abstractNumId w:val="58"/>
  </w:num>
  <w:num w:numId="43">
    <w:abstractNumId w:val="113"/>
  </w:num>
  <w:num w:numId="44">
    <w:abstractNumId w:val="15"/>
  </w:num>
  <w:num w:numId="45">
    <w:abstractNumId w:val="28"/>
  </w:num>
  <w:num w:numId="46">
    <w:abstractNumId w:val="26"/>
  </w:num>
  <w:num w:numId="47">
    <w:abstractNumId w:val="11"/>
  </w:num>
  <w:num w:numId="48">
    <w:abstractNumId w:val="17"/>
  </w:num>
  <w:num w:numId="49">
    <w:abstractNumId w:val="18"/>
  </w:num>
  <w:num w:numId="50">
    <w:abstractNumId w:val="55"/>
  </w:num>
  <w:num w:numId="51">
    <w:abstractNumId w:val="66"/>
  </w:num>
  <w:num w:numId="52">
    <w:abstractNumId w:val="83"/>
  </w:num>
  <w:num w:numId="53">
    <w:abstractNumId w:val="81"/>
  </w:num>
  <w:num w:numId="54">
    <w:abstractNumId w:val="80"/>
  </w:num>
  <w:num w:numId="55">
    <w:abstractNumId w:val="30"/>
  </w:num>
  <w:num w:numId="56">
    <w:abstractNumId w:val="23"/>
  </w:num>
  <w:num w:numId="57">
    <w:abstractNumId w:val="89"/>
  </w:num>
  <w:num w:numId="58">
    <w:abstractNumId w:val="74"/>
  </w:num>
  <w:num w:numId="59">
    <w:abstractNumId w:val="88"/>
  </w:num>
  <w:num w:numId="60">
    <w:abstractNumId w:val="39"/>
  </w:num>
  <w:num w:numId="61">
    <w:abstractNumId w:val="105"/>
  </w:num>
  <w:num w:numId="62">
    <w:abstractNumId w:val="98"/>
  </w:num>
  <w:num w:numId="63">
    <w:abstractNumId w:val="54"/>
  </w:num>
  <w:num w:numId="64">
    <w:abstractNumId w:val="7"/>
  </w:num>
  <w:num w:numId="65">
    <w:abstractNumId w:val="109"/>
  </w:num>
  <w:num w:numId="66">
    <w:abstractNumId w:val="57"/>
  </w:num>
  <w:num w:numId="67">
    <w:abstractNumId w:val="38"/>
  </w:num>
  <w:num w:numId="68">
    <w:abstractNumId w:val="102"/>
  </w:num>
  <w:num w:numId="69">
    <w:abstractNumId w:val="60"/>
  </w:num>
  <w:num w:numId="70">
    <w:abstractNumId w:val="76"/>
  </w:num>
  <w:num w:numId="71">
    <w:abstractNumId w:val="19"/>
  </w:num>
  <w:num w:numId="72">
    <w:abstractNumId w:val="101"/>
  </w:num>
  <w:num w:numId="73">
    <w:abstractNumId w:val="25"/>
  </w:num>
  <w:num w:numId="74">
    <w:abstractNumId w:val="68"/>
  </w:num>
  <w:num w:numId="75">
    <w:abstractNumId w:val="0"/>
  </w:num>
  <w:num w:numId="76">
    <w:abstractNumId w:val="111"/>
  </w:num>
  <w:num w:numId="77">
    <w:abstractNumId w:val="10"/>
  </w:num>
  <w:num w:numId="78">
    <w:abstractNumId w:val="99"/>
  </w:num>
  <w:num w:numId="79">
    <w:abstractNumId w:val="61"/>
  </w:num>
  <w:num w:numId="80">
    <w:abstractNumId w:val="8"/>
  </w:num>
  <w:num w:numId="81">
    <w:abstractNumId w:val="44"/>
  </w:num>
  <w:num w:numId="82">
    <w:abstractNumId w:val="1"/>
  </w:num>
  <w:num w:numId="83">
    <w:abstractNumId w:val="4"/>
  </w:num>
  <w:num w:numId="84">
    <w:abstractNumId w:val="3"/>
  </w:num>
  <w:num w:numId="85">
    <w:abstractNumId w:val="42"/>
  </w:num>
  <w:num w:numId="86">
    <w:abstractNumId w:val="77"/>
  </w:num>
  <w:num w:numId="87">
    <w:abstractNumId w:val="93"/>
  </w:num>
  <w:num w:numId="88">
    <w:abstractNumId w:val="96"/>
  </w:num>
  <w:num w:numId="89">
    <w:abstractNumId w:val="91"/>
  </w:num>
  <w:num w:numId="90">
    <w:abstractNumId w:val="52"/>
  </w:num>
  <w:num w:numId="91">
    <w:abstractNumId w:val="33"/>
  </w:num>
  <w:num w:numId="92">
    <w:abstractNumId w:val="84"/>
  </w:num>
  <w:num w:numId="93">
    <w:abstractNumId w:val="86"/>
  </w:num>
  <w:num w:numId="94">
    <w:abstractNumId w:val="41"/>
  </w:num>
  <w:num w:numId="95">
    <w:abstractNumId w:val="72"/>
  </w:num>
  <w:num w:numId="96">
    <w:abstractNumId w:val="37"/>
  </w:num>
  <w:num w:numId="97">
    <w:abstractNumId w:val="59"/>
  </w:num>
  <w:num w:numId="98">
    <w:abstractNumId w:val="79"/>
  </w:num>
  <w:num w:numId="99">
    <w:abstractNumId w:val="21"/>
  </w:num>
  <w:num w:numId="100">
    <w:abstractNumId w:val="73"/>
  </w:num>
  <w:num w:numId="101">
    <w:abstractNumId w:val="36"/>
  </w:num>
  <w:num w:numId="102">
    <w:abstractNumId w:val="5"/>
  </w:num>
  <w:num w:numId="103">
    <w:abstractNumId w:val="115"/>
  </w:num>
  <w:num w:numId="104">
    <w:abstractNumId w:val="2"/>
  </w:num>
  <w:num w:numId="105">
    <w:abstractNumId w:val="51"/>
  </w:num>
  <w:num w:numId="106">
    <w:abstractNumId w:val="46"/>
  </w:num>
  <w:num w:numId="107">
    <w:abstractNumId w:val="85"/>
  </w:num>
  <w:num w:numId="108">
    <w:abstractNumId w:val="90"/>
  </w:num>
  <w:num w:numId="109">
    <w:abstractNumId w:val="62"/>
  </w:num>
  <w:num w:numId="110">
    <w:abstractNumId w:val="34"/>
  </w:num>
  <w:num w:numId="111">
    <w:abstractNumId w:val="50"/>
  </w:num>
  <w:num w:numId="112">
    <w:abstractNumId w:val="45"/>
  </w:num>
  <w:num w:numId="113">
    <w:abstractNumId w:val="75"/>
  </w:num>
  <w:num w:numId="114">
    <w:abstractNumId w:val="47"/>
  </w:num>
  <w:num w:numId="115">
    <w:abstractNumId w:val="71"/>
  </w:num>
  <w:num w:numId="116">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1F"/>
    <w:rsid w:val="000B6580"/>
    <w:rsid w:val="000E3EA5"/>
    <w:rsid w:val="000F3174"/>
    <w:rsid w:val="00127888"/>
    <w:rsid w:val="00184C07"/>
    <w:rsid w:val="001A2F84"/>
    <w:rsid w:val="001C2ABC"/>
    <w:rsid w:val="001D13C9"/>
    <w:rsid w:val="001E440E"/>
    <w:rsid w:val="00210424"/>
    <w:rsid w:val="00262DAC"/>
    <w:rsid w:val="00281DFD"/>
    <w:rsid w:val="00290145"/>
    <w:rsid w:val="002A5FAD"/>
    <w:rsid w:val="002A6A85"/>
    <w:rsid w:val="002A73B5"/>
    <w:rsid w:val="002D581C"/>
    <w:rsid w:val="002F545F"/>
    <w:rsid w:val="00341674"/>
    <w:rsid w:val="00345300"/>
    <w:rsid w:val="0036478E"/>
    <w:rsid w:val="003A6E66"/>
    <w:rsid w:val="003C2BE7"/>
    <w:rsid w:val="003D3218"/>
    <w:rsid w:val="003D6C6B"/>
    <w:rsid w:val="0049658B"/>
    <w:rsid w:val="004D6275"/>
    <w:rsid w:val="004E3252"/>
    <w:rsid w:val="00524A77"/>
    <w:rsid w:val="005462D2"/>
    <w:rsid w:val="00590F57"/>
    <w:rsid w:val="005F3C63"/>
    <w:rsid w:val="00642CA3"/>
    <w:rsid w:val="00660A12"/>
    <w:rsid w:val="006E54D0"/>
    <w:rsid w:val="006F32FC"/>
    <w:rsid w:val="006F33DD"/>
    <w:rsid w:val="006F3B4B"/>
    <w:rsid w:val="00711769"/>
    <w:rsid w:val="007123EA"/>
    <w:rsid w:val="00751987"/>
    <w:rsid w:val="0078419E"/>
    <w:rsid w:val="0079291F"/>
    <w:rsid w:val="007F3B4F"/>
    <w:rsid w:val="008831E0"/>
    <w:rsid w:val="008B2B82"/>
    <w:rsid w:val="008C36D9"/>
    <w:rsid w:val="008C795E"/>
    <w:rsid w:val="008E5B0D"/>
    <w:rsid w:val="009527D1"/>
    <w:rsid w:val="00957FC6"/>
    <w:rsid w:val="009A4900"/>
    <w:rsid w:val="00A51197"/>
    <w:rsid w:val="00B47AF4"/>
    <w:rsid w:val="00B5234E"/>
    <w:rsid w:val="00B55FDE"/>
    <w:rsid w:val="00B72A4C"/>
    <w:rsid w:val="00B8236E"/>
    <w:rsid w:val="00BF7008"/>
    <w:rsid w:val="00C00CCF"/>
    <w:rsid w:val="00C75863"/>
    <w:rsid w:val="00CD4C28"/>
    <w:rsid w:val="00D85E91"/>
    <w:rsid w:val="00DC1B3F"/>
    <w:rsid w:val="00E2048D"/>
    <w:rsid w:val="00E46C75"/>
    <w:rsid w:val="00E573CD"/>
    <w:rsid w:val="00E81A66"/>
    <w:rsid w:val="00EB7868"/>
    <w:rsid w:val="00EC4618"/>
    <w:rsid w:val="00EE3F2F"/>
    <w:rsid w:val="00F32BEA"/>
    <w:rsid w:val="00F36C8C"/>
    <w:rsid w:val="00F725BE"/>
    <w:rsid w:val="00F7360F"/>
    <w:rsid w:val="00FD63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4ACE7"/>
  <w15:docId w15:val="{A30B3362-665D-4AF1-8196-6FE73CAE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91F"/>
    <w:rPr>
      <w:color w:val="0563C1" w:themeColor="hyperlink"/>
      <w:u w:val="single"/>
    </w:rPr>
  </w:style>
  <w:style w:type="paragraph" w:styleId="Header">
    <w:name w:val="header"/>
    <w:basedOn w:val="Normal"/>
    <w:link w:val="HeaderChar"/>
    <w:uiPriority w:val="99"/>
    <w:unhideWhenUsed/>
    <w:rsid w:val="00792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91F"/>
  </w:style>
  <w:style w:type="paragraph" w:styleId="Footer">
    <w:name w:val="footer"/>
    <w:basedOn w:val="Normal"/>
    <w:link w:val="FooterChar"/>
    <w:uiPriority w:val="99"/>
    <w:unhideWhenUsed/>
    <w:rsid w:val="00792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91F"/>
  </w:style>
  <w:style w:type="paragraph" w:styleId="ListParagraph">
    <w:name w:val="List Paragraph"/>
    <w:basedOn w:val="Normal"/>
    <w:uiPriority w:val="34"/>
    <w:qFormat/>
    <w:rsid w:val="0078419E"/>
    <w:pPr>
      <w:ind w:left="720"/>
      <w:contextualSpacing/>
    </w:pPr>
  </w:style>
  <w:style w:type="paragraph" w:styleId="FootnoteText">
    <w:name w:val="footnote text"/>
    <w:basedOn w:val="Normal"/>
    <w:link w:val="FootnoteTextChar"/>
    <w:uiPriority w:val="99"/>
    <w:semiHidden/>
    <w:unhideWhenUsed/>
    <w:rsid w:val="0078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19E"/>
    <w:rPr>
      <w:sz w:val="20"/>
      <w:szCs w:val="20"/>
    </w:rPr>
  </w:style>
  <w:style w:type="character" w:styleId="FootnoteReference">
    <w:name w:val="footnote reference"/>
    <w:basedOn w:val="DefaultParagraphFont"/>
    <w:uiPriority w:val="99"/>
    <w:semiHidden/>
    <w:unhideWhenUsed/>
    <w:rsid w:val="0078419E"/>
    <w:rPr>
      <w:vertAlign w:val="superscript"/>
    </w:rPr>
  </w:style>
  <w:style w:type="paragraph" w:styleId="BalloonText">
    <w:name w:val="Balloon Text"/>
    <w:basedOn w:val="Normal"/>
    <w:link w:val="BalloonTextChar"/>
    <w:uiPriority w:val="99"/>
    <w:semiHidden/>
    <w:unhideWhenUsed/>
    <w:rsid w:val="007841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1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78419E"/>
    <w:rPr>
      <w:sz w:val="18"/>
      <w:szCs w:val="18"/>
    </w:rPr>
  </w:style>
  <w:style w:type="paragraph" w:styleId="CommentText">
    <w:name w:val="annotation text"/>
    <w:basedOn w:val="Normal"/>
    <w:link w:val="CommentTextChar"/>
    <w:uiPriority w:val="99"/>
    <w:semiHidden/>
    <w:unhideWhenUsed/>
    <w:rsid w:val="0078419E"/>
    <w:pPr>
      <w:spacing w:line="240" w:lineRule="auto"/>
    </w:pPr>
    <w:rPr>
      <w:sz w:val="24"/>
      <w:szCs w:val="24"/>
    </w:rPr>
  </w:style>
  <w:style w:type="character" w:customStyle="1" w:styleId="CommentTextChar">
    <w:name w:val="Comment Text Char"/>
    <w:basedOn w:val="DefaultParagraphFont"/>
    <w:link w:val="CommentText"/>
    <w:uiPriority w:val="99"/>
    <w:semiHidden/>
    <w:rsid w:val="0078419E"/>
    <w:rPr>
      <w:sz w:val="24"/>
      <w:szCs w:val="24"/>
    </w:rPr>
  </w:style>
  <w:style w:type="paragraph" w:styleId="CommentSubject">
    <w:name w:val="annotation subject"/>
    <w:basedOn w:val="CommentText"/>
    <w:next w:val="CommentText"/>
    <w:link w:val="CommentSubjectChar"/>
    <w:uiPriority w:val="99"/>
    <w:semiHidden/>
    <w:unhideWhenUsed/>
    <w:rsid w:val="0078419E"/>
    <w:rPr>
      <w:b/>
      <w:bCs/>
      <w:sz w:val="20"/>
      <w:szCs w:val="20"/>
    </w:rPr>
  </w:style>
  <w:style w:type="character" w:customStyle="1" w:styleId="CommentSubjectChar">
    <w:name w:val="Comment Subject Char"/>
    <w:basedOn w:val="CommentTextChar"/>
    <w:link w:val="CommentSubject"/>
    <w:uiPriority w:val="99"/>
    <w:semiHidden/>
    <w:rsid w:val="0078419E"/>
    <w:rPr>
      <w:b/>
      <w:bCs/>
      <w:sz w:val="20"/>
      <w:szCs w:val="20"/>
    </w:rPr>
  </w:style>
  <w:style w:type="paragraph" w:customStyle="1" w:styleId="Head1">
    <w:name w:val="&lt;• Head 1&gt;"/>
    <w:basedOn w:val="Normal"/>
    <w:qFormat/>
    <w:rsid w:val="0078419E"/>
    <w:pPr>
      <w:spacing w:after="0" w:line="240" w:lineRule="auto"/>
    </w:pPr>
    <w:rPr>
      <w:rFonts w:ascii="Times" w:eastAsia="Times" w:hAnsi="Times" w:cs="Times New Roman"/>
      <w:sz w:val="40"/>
      <w:szCs w:val="20"/>
      <w:lang w:eastAsia="en-NZ"/>
    </w:rPr>
  </w:style>
  <w:style w:type="paragraph" w:customStyle="1" w:styleId="Head2">
    <w:name w:val="&lt;• Head 2&gt;"/>
    <w:basedOn w:val="Normal"/>
    <w:qFormat/>
    <w:rsid w:val="0078419E"/>
    <w:pPr>
      <w:spacing w:after="0" w:line="240" w:lineRule="auto"/>
    </w:pPr>
    <w:rPr>
      <w:rFonts w:ascii="Times" w:eastAsia="Times" w:hAnsi="Times" w:cs="Times New Roman"/>
      <w:sz w:val="36"/>
      <w:szCs w:val="20"/>
      <w:lang w:eastAsia="en-NZ"/>
    </w:rPr>
  </w:style>
  <w:style w:type="character" w:customStyle="1" w:styleId="Bold">
    <w:name w:val="&lt;Bold&gt;"/>
    <w:basedOn w:val="DefaultParagraphFont"/>
    <w:uiPriority w:val="1"/>
    <w:qFormat/>
    <w:rsid w:val="0078419E"/>
    <w:rPr>
      <w:b/>
    </w:rPr>
  </w:style>
  <w:style w:type="paragraph" w:customStyle="1" w:styleId="Bullets">
    <w:name w:val="&lt;Bullets&gt;"/>
    <w:basedOn w:val="ListParagraph"/>
    <w:qFormat/>
    <w:rsid w:val="0078419E"/>
    <w:pPr>
      <w:numPr>
        <w:numId w:val="30"/>
      </w:numPr>
      <w:spacing w:after="0" w:line="240" w:lineRule="auto"/>
    </w:pPr>
    <w:rPr>
      <w:rFonts w:ascii="Times New Roman" w:eastAsia="Calibri" w:hAnsi="Times New Roman" w:cs="Times New Roman"/>
      <w:color w:val="000000"/>
      <w:sz w:val="24"/>
      <w:szCs w:val="24"/>
      <w:lang w:val="en-US"/>
    </w:rPr>
  </w:style>
  <w:style w:type="paragraph" w:customStyle="1" w:styleId="ChUnitAS">
    <w:name w:val="&lt;Ch/Unit/AS&gt;"/>
    <w:basedOn w:val="Head1"/>
    <w:link w:val="ChUnitASChar"/>
    <w:qFormat/>
    <w:rsid w:val="0078419E"/>
    <w:rPr>
      <w:rFonts w:ascii="Arial" w:hAnsi="Arial"/>
      <w:sz w:val="48"/>
      <w:szCs w:val="48"/>
      <w:lang w:val="en-US" w:eastAsia="en-US"/>
    </w:rPr>
  </w:style>
  <w:style w:type="character" w:customStyle="1" w:styleId="ChUnitASChar">
    <w:name w:val="&lt;Ch/Unit/AS&gt; Char"/>
    <w:basedOn w:val="DefaultParagraphFont"/>
    <w:link w:val="ChUnitAS"/>
    <w:rsid w:val="0078419E"/>
    <w:rPr>
      <w:rFonts w:ascii="Arial" w:eastAsia="Times" w:hAnsi="Arial" w:cs="Times New Roman"/>
      <w:sz w:val="48"/>
      <w:szCs w:val="48"/>
      <w:lang w:val="en-US"/>
    </w:rPr>
  </w:style>
  <w:style w:type="paragraph" w:customStyle="1" w:styleId="QsHead">
    <w:name w:val="&lt;Qs Head&gt;"/>
    <w:basedOn w:val="Normal"/>
    <w:qFormat/>
    <w:rsid w:val="0078419E"/>
    <w:pPr>
      <w:spacing w:after="0" w:line="240" w:lineRule="auto"/>
    </w:pPr>
    <w:rPr>
      <w:rFonts w:ascii="Times" w:eastAsia="Times" w:hAnsi="Times" w:cs="Times New Roman"/>
      <w:sz w:val="28"/>
      <w:szCs w:val="20"/>
      <w:lang w:eastAsia="en-NZ"/>
    </w:rPr>
  </w:style>
  <w:style w:type="paragraph" w:customStyle="1" w:styleId="NCEAbodytext">
    <w:name w:val="NCEA bodytext"/>
    <w:rsid w:val="0078419E"/>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L2heading">
    <w:name w:val="NCEA L2 heading"/>
    <w:basedOn w:val="Normal"/>
    <w:rsid w:val="0078419E"/>
    <w:pPr>
      <w:keepNext/>
      <w:spacing w:before="240" w:after="180" w:line="240" w:lineRule="auto"/>
    </w:pPr>
    <w:rPr>
      <w:rFonts w:ascii="Arial" w:eastAsia="Times New Roman" w:hAnsi="Arial" w:cs="Arial"/>
      <w:b/>
      <w:sz w:val="28"/>
      <w:szCs w:val="20"/>
      <w:lang w:eastAsia="en-NZ"/>
    </w:rPr>
  </w:style>
  <w:style w:type="table" w:customStyle="1" w:styleId="TableGrid1">
    <w:name w:val="Table Grid1"/>
    <w:basedOn w:val="TableNormal"/>
    <w:next w:val="TableGrid"/>
    <w:uiPriority w:val="39"/>
    <w:rsid w:val="0034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Age of first exposure to pornography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all teenagers</c:v>
                </c:pt>
              </c:strCache>
            </c:strRef>
          </c:tx>
          <c:spPr>
            <a:solidFill>
              <a:schemeClr val="accent6"/>
            </a:solidFill>
            <a:ln>
              <a:noFill/>
            </a:ln>
            <a:effectLst/>
            <a:sp3d/>
          </c:spPr>
          <c:invertIfNegative val="0"/>
          <c:cat>
            <c:numRef>
              <c:f>Sheet1!$A$2:$A$11</c:f>
              <c:numCache>
                <c:formatCode>General</c:formatCode>
                <c:ptCount val="10"/>
                <c:pt idx="0">
                  <c:v>8</c:v>
                </c:pt>
                <c:pt idx="1">
                  <c:v>9</c:v>
                </c:pt>
                <c:pt idx="2">
                  <c:v>10</c:v>
                </c:pt>
                <c:pt idx="3">
                  <c:v>11</c:v>
                </c:pt>
                <c:pt idx="4">
                  <c:v>12</c:v>
                </c:pt>
                <c:pt idx="5">
                  <c:v>13</c:v>
                </c:pt>
                <c:pt idx="6">
                  <c:v>14</c:v>
                </c:pt>
                <c:pt idx="7">
                  <c:v>15</c:v>
                </c:pt>
                <c:pt idx="8">
                  <c:v>16</c:v>
                </c:pt>
                <c:pt idx="9">
                  <c:v>17</c:v>
                </c:pt>
              </c:numCache>
            </c:numRef>
          </c:cat>
          <c:val>
            <c:numRef>
              <c:f>Sheet1!$B$2:$B$11</c:f>
              <c:numCache>
                <c:formatCode>General</c:formatCode>
                <c:ptCount val="10"/>
                <c:pt idx="0">
                  <c:v>3</c:v>
                </c:pt>
                <c:pt idx="1">
                  <c:v>4</c:v>
                </c:pt>
                <c:pt idx="2">
                  <c:v>10</c:v>
                </c:pt>
                <c:pt idx="3">
                  <c:v>15</c:v>
                </c:pt>
                <c:pt idx="4">
                  <c:v>27</c:v>
                </c:pt>
                <c:pt idx="5">
                  <c:v>41</c:v>
                </c:pt>
                <c:pt idx="6">
                  <c:v>53</c:v>
                </c:pt>
                <c:pt idx="7">
                  <c:v>63</c:v>
                </c:pt>
                <c:pt idx="8">
                  <c:v>66</c:v>
                </c:pt>
                <c:pt idx="9">
                  <c:v>67</c:v>
                </c:pt>
              </c:numCache>
            </c:numRef>
          </c:val>
        </c:ser>
        <c:ser>
          <c:idx val="1"/>
          <c:order val="1"/>
          <c:tx>
            <c:strRef>
              <c:f>Sheet1!$C$1</c:f>
              <c:strCache>
                <c:ptCount val="1"/>
                <c:pt idx="0">
                  <c:v>boys</c:v>
                </c:pt>
              </c:strCache>
            </c:strRef>
          </c:tx>
          <c:spPr>
            <a:solidFill>
              <a:schemeClr val="accent5"/>
            </a:solidFill>
            <a:ln>
              <a:noFill/>
            </a:ln>
            <a:effectLst/>
            <a:sp3d/>
          </c:spPr>
          <c:invertIfNegative val="0"/>
          <c:cat>
            <c:numRef>
              <c:f>Sheet1!$A$2:$A$11</c:f>
              <c:numCache>
                <c:formatCode>General</c:formatCode>
                <c:ptCount val="10"/>
                <c:pt idx="0">
                  <c:v>8</c:v>
                </c:pt>
                <c:pt idx="1">
                  <c:v>9</c:v>
                </c:pt>
                <c:pt idx="2">
                  <c:v>10</c:v>
                </c:pt>
                <c:pt idx="3">
                  <c:v>11</c:v>
                </c:pt>
                <c:pt idx="4">
                  <c:v>12</c:v>
                </c:pt>
                <c:pt idx="5">
                  <c:v>13</c:v>
                </c:pt>
                <c:pt idx="6">
                  <c:v>14</c:v>
                </c:pt>
                <c:pt idx="7">
                  <c:v>15</c:v>
                </c:pt>
                <c:pt idx="8">
                  <c:v>16</c:v>
                </c:pt>
                <c:pt idx="9">
                  <c:v>17</c:v>
                </c:pt>
              </c:numCache>
            </c:numRef>
          </c:cat>
          <c:val>
            <c:numRef>
              <c:f>Sheet1!$C$2:$C$11</c:f>
              <c:numCache>
                <c:formatCode>General</c:formatCode>
                <c:ptCount val="10"/>
                <c:pt idx="0">
                  <c:v>4</c:v>
                </c:pt>
                <c:pt idx="1">
                  <c:v>6</c:v>
                </c:pt>
                <c:pt idx="2">
                  <c:v>13</c:v>
                </c:pt>
                <c:pt idx="3">
                  <c:v>19</c:v>
                </c:pt>
                <c:pt idx="4">
                  <c:v>32</c:v>
                </c:pt>
                <c:pt idx="5">
                  <c:v>48</c:v>
                </c:pt>
                <c:pt idx="6">
                  <c:v>60</c:v>
                </c:pt>
                <c:pt idx="7">
                  <c:v>71</c:v>
                </c:pt>
                <c:pt idx="8">
                  <c:v>75</c:v>
                </c:pt>
                <c:pt idx="9">
                  <c:v>75</c:v>
                </c:pt>
              </c:numCache>
            </c:numRef>
          </c:val>
        </c:ser>
        <c:ser>
          <c:idx val="2"/>
          <c:order val="2"/>
          <c:tx>
            <c:strRef>
              <c:f>Sheet1!$D$1</c:f>
              <c:strCache>
                <c:ptCount val="1"/>
                <c:pt idx="0">
                  <c:v>girls </c:v>
                </c:pt>
              </c:strCache>
            </c:strRef>
          </c:tx>
          <c:spPr>
            <a:solidFill>
              <a:schemeClr val="accent4"/>
            </a:solidFill>
            <a:ln>
              <a:noFill/>
            </a:ln>
            <a:effectLst/>
            <a:sp3d/>
          </c:spPr>
          <c:invertIfNegative val="0"/>
          <c:cat>
            <c:numRef>
              <c:f>Sheet1!$A$2:$A$11</c:f>
              <c:numCache>
                <c:formatCode>General</c:formatCode>
                <c:ptCount val="10"/>
                <c:pt idx="0">
                  <c:v>8</c:v>
                </c:pt>
                <c:pt idx="1">
                  <c:v>9</c:v>
                </c:pt>
                <c:pt idx="2">
                  <c:v>10</c:v>
                </c:pt>
                <c:pt idx="3">
                  <c:v>11</c:v>
                </c:pt>
                <c:pt idx="4">
                  <c:v>12</c:v>
                </c:pt>
                <c:pt idx="5">
                  <c:v>13</c:v>
                </c:pt>
                <c:pt idx="6">
                  <c:v>14</c:v>
                </c:pt>
                <c:pt idx="7">
                  <c:v>15</c:v>
                </c:pt>
                <c:pt idx="8">
                  <c:v>16</c:v>
                </c:pt>
                <c:pt idx="9">
                  <c:v>17</c:v>
                </c:pt>
              </c:numCache>
            </c:numRef>
          </c:cat>
          <c:val>
            <c:numRef>
              <c:f>Sheet1!$D$2:$D$11</c:f>
              <c:numCache>
                <c:formatCode>General</c:formatCode>
                <c:ptCount val="10"/>
                <c:pt idx="0">
                  <c:v>2</c:v>
                </c:pt>
                <c:pt idx="1">
                  <c:v>3</c:v>
                </c:pt>
                <c:pt idx="2">
                  <c:v>6</c:v>
                </c:pt>
                <c:pt idx="3">
                  <c:v>11</c:v>
                </c:pt>
                <c:pt idx="4">
                  <c:v>23</c:v>
                </c:pt>
                <c:pt idx="5">
                  <c:v>34</c:v>
                </c:pt>
                <c:pt idx="6">
                  <c:v>46</c:v>
                </c:pt>
                <c:pt idx="7">
                  <c:v>55</c:v>
                </c:pt>
                <c:pt idx="8">
                  <c:v>58</c:v>
                </c:pt>
                <c:pt idx="9">
                  <c:v>58</c:v>
                </c:pt>
              </c:numCache>
            </c:numRef>
          </c:val>
        </c:ser>
        <c:dLbls>
          <c:showLegendKey val="0"/>
          <c:showVal val="0"/>
          <c:showCatName val="0"/>
          <c:showSerName val="0"/>
          <c:showPercent val="0"/>
          <c:showBubbleSize val="0"/>
        </c:dLbls>
        <c:gapWidth val="150"/>
        <c:shape val="box"/>
        <c:axId val="679713000"/>
        <c:axId val="679706728"/>
        <c:axId val="0"/>
      </c:bar3DChart>
      <c:catAx>
        <c:axId val="679713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706728"/>
        <c:crosses val="autoZero"/>
        <c:auto val="1"/>
        <c:lblAlgn val="ctr"/>
        <c:lblOffset val="100"/>
        <c:noMultiLvlLbl val="0"/>
      </c:catAx>
      <c:valAx>
        <c:axId val="679706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within age group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713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Frequency of exposure to pornography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Sheet1!$B$16</c:f>
              <c:strCache>
                <c:ptCount val="1"/>
                <c:pt idx="0">
                  <c:v>all teenagers</c:v>
                </c:pt>
              </c:strCache>
            </c:strRef>
          </c:tx>
          <c:spPr>
            <a:solidFill>
              <a:schemeClr val="accent6"/>
            </a:solidFill>
            <a:ln>
              <a:noFill/>
            </a:ln>
            <a:effectLst/>
            <a:sp3d/>
          </c:spPr>
          <c:invertIfNegative val="0"/>
          <c:cat>
            <c:strRef>
              <c:f>Sheet1!$A$17:$A$20</c:f>
              <c:strCache>
                <c:ptCount val="4"/>
                <c:pt idx="0">
                  <c:v>seen weekly</c:v>
                </c:pt>
                <c:pt idx="1">
                  <c:v>seen monthly</c:v>
                </c:pt>
                <c:pt idx="2">
                  <c:v>seen few times in 6 months</c:v>
                </c:pt>
                <c:pt idx="3">
                  <c:v>seen in last six months</c:v>
                </c:pt>
              </c:strCache>
            </c:strRef>
          </c:cat>
          <c:val>
            <c:numRef>
              <c:f>Sheet1!$B$17:$B$20</c:f>
              <c:numCache>
                <c:formatCode>General</c:formatCode>
                <c:ptCount val="4"/>
                <c:pt idx="0">
                  <c:v>8</c:v>
                </c:pt>
                <c:pt idx="1">
                  <c:v>45</c:v>
                </c:pt>
                <c:pt idx="2">
                  <c:v>26</c:v>
                </c:pt>
                <c:pt idx="3">
                  <c:v>37</c:v>
                </c:pt>
              </c:numCache>
            </c:numRef>
          </c:val>
        </c:ser>
        <c:ser>
          <c:idx val="1"/>
          <c:order val="1"/>
          <c:tx>
            <c:strRef>
              <c:f>Sheet1!$C$16</c:f>
              <c:strCache>
                <c:ptCount val="1"/>
                <c:pt idx="0">
                  <c:v>boys</c:v>
                </c:pt>
              </c:strCache>
            </c:strRef>
          </c:tx>
          <c:spPr>
            <a:solidFill>
              <a:schemeClr val="accent5"/>
            </a:solidFill>
            <a:ln>
              <a:noFill/>
            </a:ln>
            <a:effectLst/>
            <a:sp3d/>
          </c:spPr>
          <c:invertIfNegative val="0"/>
          <c:cat>
            <c:strRef>
              <c:f>Sheet1!$A$17:$A$20</c:f>
              <c:strCache>
                <c:ptCount val="4"/>
                <c:pt idx="0">
                  <c:v>seen weekly</c:v>
                </c:pt>
                <c:pt idx="1">
                  <c:v>seen monthly</c:v>
                </c:pt>
                <c:pt idx="2">
                  <c:v>seen few times in 6 months</c:v>
                </c:pt>
                <c:pt idx="3">
                  <c:v>seen in last six months</c:v>
                </c:pt>
              </c:strCache>
            </c:strRef>
          </c:cat>
          <c:val>
            <c:numRef>
              <c:f>Sheet1!$C$17:$C$20</c:f>
              <c:numCache>
                <c:formatCode>General</c:formatCode>
                <c:ptCount val="4"/>
                <c:pt idx="0">
                  <c:v>13</c:v>
                </c:pt>
                <c:pt idx="1">
                  <c:v>21</c:v>
                </c:pt>
                <c:pt idx="2">
                  <c:v>34</c:v>
                </c:pt>
                <c:pt idx="3">
                  <c:v>47</c:v>
                </c:pt>
              </c:numCache>
            </c:numRef>
          </c:val>
        </c:ser>
        <c:ser>
          <c:idx val="2"/>
          <c:order val="2"/>
          <c:tx>
            <c:strRef>
              <c:f>Sheet1!$D$16</c:f>
              <c:strCache>
                <c:ptCount val="1"/>
                <c:pt idx="0">
                  <c:v>girls </c:v>
                </c:pt>
              </c:strCache>
            </c:strRef>
          </c:tx>
          <c:spPr>
            <a:solidFill>
              <a:schemeClr val="accent4"/>
            </a:solidFill>
            <a:ln>
              <a:noFill/>
            </a:ln>
            <a:effectLst/>
            <a:sp3d/>
          </c:spPr>
          <c:invertIfNegative val="0"/>
          <c:cat>
            <c:strRef>
              <c:f>Sheet1!$A$17:$A$20</c:f>
              <c:strCache>
                <c:ptCount val="4"/>
                <c:pt idx="0">
                  <c:v>seen weekly</c:v>
                </c:pt>
                <c:pt idx="1">
                  <c:v>seen monthly</c:v>
                </c:pt>
                <c:pt idx="2">
                  <c:v>seen few times in 6 months</c:v>
                </c:pt>
                <c:pt idx="3">
                  <c:v>seen in last six months</c:v>
                </c:pt>
              </c:strCache>
            </c:strRef>
          </c:cat>
          <c:val>
            <c:numRef>
              <c:f>Sheet1!$D$17:$D$20</c:f>
              <c:numCache>
                <c:formatCode>General</c:formatCode>
                <c:ptCount val="4"/>
                <c:pt idx="0">
                  <c:v>3</c:v>
                </c:pt>
                <c:pt idx="1">
                  <c:v>9</c:v>
                </c:pt>
                <c:pt idx="2">
                  <c:v>17</c:v>
                </c:pt>
                <c:pt idx="3">
                  <c:v>27</c:v>
                </c:pt>
              </c:numCache>
            </c:numRef>
          </c:val>
        </c:ser>
        <c:dLbls>
          <c:showLegendKey val="0"/>
          <c:showVal val="0"/>
          <c:showCatName val="0"/>
          <c:showSerName val="0"/>
          <c:showPercent val="0"/>
          <c:showBubbleSize val="0"/>
        </c:dLbls>
        <c:gapWidth val="150"/>
        <c:shape val="box"/>
        <c:axId val="679702416"/>
        <c:axId val="679703592"/>
        <c:axId val="0"/>
      </c:bar3DChart>
      <c:catAx>
        <c:axId val="679702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frequency of viewing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703592"/>
        <c:crosses val="autoZero"/>
        <c:auto val="1"/>
        <c:lblAlgn val="ctr"/>
        <c:lblOffset val="100"/>
        <c:noMultiLvlLbl val="0"/>
      </c:catAx>
      <c:valAx>
        <c:axId val="679703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70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Where young people see porn online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Sheet1!$B$23</c:f>
              <c:strCache>
                <c:ptCount val="1"/>
                <c:pt idx="0">
                  <c:v>all teenagers</c:v>
                </c:pt>
              </c:strCache>
            </c:strRef>
          </c:tx>
          <c:spPr>
            <a:solidFill>
              <a:schemeClr val="accent6"/>
            </a:solidFill>
            <a:ln>
              <a:noFill/>
            </a:ln>
            <a:effectLst/>
            <a:sp3d/>
          </c:spPr>
          <c:invertIfNegative val="0"/>
          <c:cat>
            <c:strRef>
              <c:f>Sheet1!$A$24:$A$27</c:f>
              <c:strCache>
                <c:ptCount val="4"/>
                <c:pt idx="0">
                  <c:v>porn sites</c:v>
                </c:pt>
                <c:pt idx="1">
                  <c:v>online search service</c:v>
                </c:pt>
                <c:pt idx="2">
                  <c:v>other websites</c:v>
                </c:pt>
                <c:pt idx="3">
                  <c:v>social media and other apps</c:v>
                </c:pt>
              </c:strCache>
            </c:strRef>
          </c:cat>
          <c:val>
            <c:numRef>
              <c:f>Sheet1!$B$24:$B$27</c:f>
              <c:numCache>
                <c:formatCode>General</c:formatCode>
                <c:ptCount val="4"/>
                <c:pt idx="0">
                  <c:v>66</c:v>
                </c:pt>
                <c:pt idx="1">
                  <c:v>28</c:v>
                </c:pt>
                <c:pt idx="2">
                  <c:v>25</c:v>
                </c:pt>
                <c:pt idx="3">
                  <c:v>16</c:v>
                </c:pt>
              </c:numCache>
            </c:numRef>
          </c:val>
        </c:ser>
        <c:ser>
          <c:idx val="1"/>
          <c:order val="1"/>
          <c:tx>
            <c:strRef>
              <c:f>Sheet1!$C$23</c:f>
              <c:strCache>
                <c:ptCount val="1"/>
                <c:pt idx="0">
                  <c:v>boys</c:v>
                </c:pt>
              </c:strCache>
            </c:strRef>
          </c:tx>
          <c:spPr>
            <a:solidFill>
              <a:schemeClr val="accent5"/>
            </a:solidFill>
            <a:ln>
              <a:noFill/>
            </a:ln>
            <a:effectLst/>
            <a:sp3d/>
          </c:spPr>
          <c:invertIfNegative val="0"/>
          <c:cat>
            <c:strRef>
              <c:f>Sheet1!$A$24:$A$27</c:f>
              <c:strCache>
                <c:ptCount val="4"/>
                <c:pt idx="0">
                  <c:v>porn sites</c:v>
                </c:pt>
                <c:pt idx="1">
                  <c:v>online search service</c:v>
                </c:pt>
                <c:pt idx="2">
                  <c:v>other websites</c:v>
                </c:pt>
                <c:pt idx="3">
                  <c:v>social media and other apps</c:v>
                </c:pt>
              </c:strCache>
            </c:strRef>
          </c:cat>
          <c:val>
            <c:numRef>
              <c:f>Sheet1!$C$24:$C$27</c:f>
              <c:numCache>
                <c:formatCode>General</c:formatCode>
                <c:ptCount val="4"/>
                <c:pt idx="0">
                  <c:v>72</c:v>
                </c:pt>
                <c:pt idx="1">
                  <c:v>29</c:v>
                </c:pt>
                <c:pt idx="2">
                  <c:v>21</c:v>
                </c:pt>
                <c:pt idx="3">
                  <c:v>13</c:v>
                </c:pt>
              </c:numCache>
            </c:numRef>
          </c:val>
        </c:ser>
        <c:ser>
          <c:idx val="2"/>
          <c:order val="2"/>
          <c:tx>
            <c:strRef>
              <c:f>Sheet1!$D$23</c:f>
              <c:strCache>
                <c:ptCount val="1"/>
                <c:pt idx="0">
                  <c:v>girls </c:v>
                </c:pt>
              </c:strCache>
            </c:strRef>
          </c:tx>
          <c:spPr>
            <a:solidFill>
              <a:schemeClr val="accent4"/>
            </a:solidFill>
            <a:ln>
              <a:noFill/>
            </a:ln>
            <a:effectLst/>
            <a:sp3d/>
          </c:spPr>
          <c:invertIfNegative val="0"/>
          <c:cat>
            <c:strRef>
              <c:f>Sheet1!$A$24:$A$27</c:f>
              <c:strCache>
                <c:ptCount val="4"/>
                <c:pt idx="0">
                  <c:v>porn sites</c:v>
                </c:pt>
                <c:pt idx="1">
                  <c:v>online search service</c:v>
                </c:pt>
                <c:pt idx="2">
                  <c:v>other websites</c:v>
                </c:pt>
                <c:pt idx="3">
                  <c:v>social media and other apps</c:v>
                </c:pt>
              </c:strCache>
            </c:strRef>
          </c:cat>
          <c:val>
            <c:numRef>
              <c:f>Sheet1!$D$24:$D$27</c:f>
              <c:numCache>
                <c:formatCode>General</c:formatCode>
                <c:ptCount val="4"/>
                <c:pt idx="0">
                  <c:v>54</c:v>
                </c:pt>
                <c:pt idx="1">
                  <c:v>26</c:v>
                </c:pt>
                <c:pt idx="2">
                  <c:v>31</c:v>
                </c:pt>
                <c:pt idx="3">
                  <c:v>22</c:v>
                </c:pt>
              </c:numCache>
            </c:numRef>
          </c:val>
        </c:ser>
        <c:dLbls>
          <c:showLegendKey val="0"/>
          <c:showVal val="0"/>
          <c:showCatName val="0"/>
          <c:showSerName val="0"/>
          <c:showPercent val="0"/>
          <c:showBubbleSize val="0"/>
        </c:dLbls>
        <c:gapWidth val="150"/>
        <c:shape val="box"/>
        <c:axId val="679717704"/>
        <c:axId val="679714568"/>
        <c:axId val="0"/>
      </c:bar3DChart>
      <c:catAx>
        <c:axId val="679717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Online source (noting 'porn sites' are websites that are specifically for viewing porn)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714568"/>
        <c:crosses val="autoZero"/>
        <c:auto val="1"/>
        <c:lblAlgn val="ctr"/>
        <c:lblOffset val="100"/>
        <c:noMultiLvlLbl val="0"/>
      </c:catAx>
      <c:valAx>
        <c:axId val="679714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6.8225503062117193E-2"/>
              <c:y val="0.349124744823563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717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Behaviours young people see in pornography </a:t>
            </a:r>
            <a:endParaRPr lang="en-NZ"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Sheet2!$C$1</c:f>
              <c:strCache>
                <c:ptCount val="1"/>
                <c:pt idx="0">
                  <c:v>always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Sheet2!$C$2:$C$17</c:f>
              <c:numCache>
                <c:formatCode>General</c:formatCode>
                <c:ptCount val="16"/>
                <c:pt idx="0">
                  <c:v>0</c:v>
                </c:pt>
                <c:pt idx="1">
                  <c:v>2</c:v>
                </c:pt>
                <c:pt idx="2">
                  <c:v>1</c:v>
                </c:pt>
                <c:pt idx="3">
                  <c:v>3</c:v>
                </c:pt>
                <c:pt idx="4">
                  <c:v>3</c:v>
                </c:pt>
                <c:pt idx="5">
                  <c:v>1</c:v>
                </c:pt>
                <c:pt idx="6">
                  <c:v>3</c:v>
                </c:pt>
                <c:pt idx="7">
                  <c:v>4</c:v>
                </c:pt>
                <c:pt idx="8">
                  <c:v>11</c:v>
                </c:pt>
                <c:pt idx="9">
                  <c:v>2</c:v>
                </c:pt>
                <c:pt idx="10">
                  <c:v>1</c:v>
                </c:pt>
                <c:pt idx="11">
                  <c:v>2</c:v>
                </c:pt>
                <c:pt idx="12">
                  <c:v>16</c:v>
                </c:pt>
                <c:pt idx="13">
                  <c:v>6</c:v>
                </c:pt>
                <c:pt idx="14">
                  <c:v>2</c:v>
                </c:pt>
                <c:pt idx="15">
                  <c:v>2</c:v>
                </c:pt>
              </c:numCache>
            </c:numRef>
          </c:val>
        </c:ser>
        <c:ser>
          <c:idx val="1"/>
          <c:order val="1"/>
          <c:tx>
            <c:strRef>
              <c:f>Sheet2!$D$1</c:f>
              <c:strCache>
                <c:ptCount val="1"/>
                <c:pt idx="0">
                  <c:v>most of the 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Sheet2!$D$2:$D$17</c:f>
              <c:numCache>
                <c:formatCode>General</c:formatCode>
                <c:ptCount val="16"/>
                <c:pt idx="0">
                  <c:v>2</c:v>
                </c:pt>
                <c:pt idx="1">
                  <c:v>4</c:v>
                </c:pt>
                <c:pt idx="2">
                  <c:v>3</c:v>
                </c:pt>
                <c:pt idx="3">
                  <c:v>6</c:v>
                </c:pt>
                <c:pt idx="4">
                  <c:v>4</c:v>
                </c:pt>
                <c:pt idx="5">
                  <c:v>2</c:v>
                </c:pt>
                <c:pt idx="6">
                  <c:v>6</c:v>
                </c:pt>
                <c:pt idx="7">
                  <c:v>4</c:v>
                </c:pt>
                <c:pt idx="8">
                  <c:v>27</c:v>
                </c:pt>
                <c:pt idx="9">
                  <c:v>5</c:v>
                </c:pt>
                <c:pt idx="10">
                  <c:v>5</c:v>
                </c:pt>
                <c:pt idx="11">
                  <c:v>16</c:v>
                </c:pt>
                <c:pt idx="12">
                  <c:v>36</c:v>
                </c:pt>
                <c:pt idx="13">
                  <c:v>24</c:v>
                </c:pt>
                <c:pt idx="14">
                  <c:v>9</c:v>
                </c:pt>
                <c:pt idx="15">
                  <c:v>6</c:v>
                </c:pt>
              </c:numCache>
            </c:numRef>
          </c:val>
        </c:ser>
        <c:ser>
          <c:idx val="2"/>
          <c:order val="2"/>
          <c:tx>
            <c:strRef>
              <c:f>Sheet2!$E$1</c:f>
              <c:strCache>
                <c:ptCount val="1"/>
                <c:pt idx="0">
                  <c:v>about half the time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Sheet2!$E$2:$E$17</c:f>
              <c:numCache>
                <c:formatCode>General</c:formatCode>
                <c:ptCount val="16"/>
                <c:pt idx="0">
                  <c:v>3</c:v>
                </c:pt>
                <c:pt idx="1">
                  <c:v>11</c:v>
                </c:pt>
                <c:pt idx="2">
                  <c:v>5</c:v>
                </c:pt>
                <c:pt idx="3">
                  <c:v>14</c:v>
                </c:pt>
                <c:pt idx="4">
                  <c:v>9</c:v>
                </c:pt>
                <c:pt idx="5">
                  <c:v>4</c:v>
                </c:pt>
                <c:pt idx="6">
                  <c:v>11</c:v>
                </c:pt>
                <c:pt idx="7">
                  <c:v>11</c:v>
                </c:pt>
                <c:pt idx="8">
                  <c:v>23</c:v>
                </c:pt>
                <c:pt idx="9">
                  <c:v>15</c:v>
                </c:pt>
                <c:pt idx="10">
                  <c:v>13</c:v>
                </c:pt>
                <c:pt idx="11">
                  <c:v>20</c:v>
                </c:pt>
                <c:pt idx="12">
                  <c:v>21</c:v>
                </c:pt>
                <c:pt idx="13">
                  <c:v>19</c:v>
                </c:pt>
                <c:pt idx="14">
                  <c:v>11</c:v>
                </c:pt>
                <c:pt idx="15">
                  <c:v>12</c:v>
                </c:pt>
              </c:numCache>
            </c:numRef>
          </c:val>
        </c:ser>
        <c:ser>
          <c:idx val="3"/>
          <c:order val="3"/>
          <c:tx>
            <c:strRef>
              <c:f>Sheet2!$F$1</c:f>
              <c:strCache>
                <c:ptCount val="1"/>
                <c:pt idx="0">
                  <c:v>occasionally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Sheet2!$F$2:$F$17</c:f>
              <c:numCache>
                <c:formatCode>General</c:formatCode>
                <c:ptCount val="16"/>
                <c:pt idx="0">
                  <c:v>15</c:v>
                </c:pt>
                <c:pt idx="1">
                  <c:v>18</c:v>
                </c:pt>
                <c:pt idx="2">
                  <c:v>25</c:v>
                </c:pt>
                <c:pt idx="3">
                  <c:v>32</c:v>
                </c:pt>
                <c:pt idx="4">
                  <c:v>31</c:v>
                </c:pt>
                <c:pt idx="5">
                  <c:v>13</c:v>
                </c:pt>
                <c:pt idx="6">
                  <c:v>23</c:v>
                </c:pt>
                <c:pt idx="7">
                  <c:v>27</c:v>
                </c:pt>
                <c:pt idx="8">
                  <c:v>20</c:v>
                </c:pt>
                <c:pt idx="9">
                  <c:v>34</c:v>
                </c:pt>
                <c:pt idx="10">
                  <c:v>21</c:v>
                </c:pt>
                <c:pt idx="11">
                  <c:v>26</c:v>
                </c:pt>
                <c:pt idx="12">
                  <c:v>12</c:v>
                </c:pt>
                <c:pt idx="13">
                  <c:v>26</c:v>
                </c:pt>
                <c:pt idx="14">
                  <c:v>33</c:v>
                </c:pt>
                <c:pt idx="15">
                  <c:v>21</c:v>
                </c:pt>
              </c:numCache>
            </c:numRef>
          </c:val>
        </c:ser>
        <c:ser>
          <c:idx val="4"/>
          <c:order val="4"/>
          <c:tx>
            <c:strRef>
              <c:f>Sheet2!$G$1</c:f>
              <c:strCache>
                <c:ptCount val="1"/>
                <c:pt idx="0">
                  <c:v>rarely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Sheet2!$G$2:$G$17</c:f>
              <c:numCache>
                <c:formatCode>General</c:formatCode>
                <c:ptCount val="16"/>
                <c:pt idx="0">
                  <c:v>19</c:v>
                </c:pt>
                <c:pt idx="1">
                  <c:v>20</c:v>
                </c:pt>
                <c:pt idx="2">
                  <c:v>23</c:v>
                </c:pt>
                <c:pt idx="3">
                  <c:v>14</c:v>
                </c:pt>
                <c:pt idx="4">
                  <c:v>22</c:v>
                </c:pt>
                <c:pt idx="5">
                  <c:v>26</c:v>
                </c:pt>
                <c:pt idx="6">
                  <c:v>24</c:v>
                </c:pt>
                <c:pt idx="7">
                  <c:v>25</c:v>
                </c:pt>
                <c:pt idx="8">
                  <c:v>10</c:v>
                </c:pt>
                <c:pt idx="9">
                  <c:v>26</c:v>
                </c:pt>
                <c:pt idx="10">
                  <c:v>27</c:v>
                </c:pt>
                <c:pt idx="11">
                  <c:v>17</c:v>
                </c:pt>
                <c:pt idx="12">
                  <c:v>8</c:v>
                </c:pt>
                <c:pt idx="13">
                  <c:v>14</c:v>
                </c:pt>
                <c:pt idx="14">
                  <c:v>25</c:v>
                </c:pt>
                <c:pt idx="15">
                  <c:v>32</c:v>
                </c:pt>
              </c:numCache>
            </c:numRef>
          </c:val>
        </c:ser>
        <c:ser>
          <c:idx val="5"/>
          <c:order val="5"/>
          <c:tx>
            <c:strRef>
              <c:f>Sheet2!$H$1</c:f>
              <c:strCache>
                <c:ptCount val="1"/>
                <c:pt idx="0">
                  <c:v>never seen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Sheet2!$H$2:$H$17</c:f>
              <c:numCache>
                <c:formatCode>General</c:formatCode>
                <c:ptCount val="16"/>
                <c:pt idx="0">
                  <c:v>56</c:v>
                </c:pt>
                <c:pt idx="1">
                  <c:v>40</c:v>
                </c:pt>
                <c:pt idx="2">
                  <c:v>38</c:v>
                </c:pt>
                <c:pt idx="3">
                  <c:v>27</c:v>
                </c:pt>
                <c:pt idx="4">
                  <c:v>28</c:v>
                </c:pt>
                <c:pt idx="5">
                  <c:v>51</c:v>
                </c:pt>
                <c:pt idx="6">
                  <c:v>31</c:v>
                </c:pt>
                <c:pt idx="7">
                  <c:v>25</c:v>
                </c:pt>
                <c:pt idx="8">
                  <c:v>7</c:v>
                </c:pt>
                <c:pt idx="9">
                  <c:v>14</c:v>
                </c:pt>
                <c:pt idx="10">
                  <c:v>30</c:v>
                </c:pt>
                <c:pt idx="11">
                  <c:v>15</c:v>
                </c:pt>
                <c:pt idx="12">
                  <c:v>6</c:v>
                </c:pt>
                <c:pt idx="13">
                  <c:v>7</c:v>
                </c:pt>
                <c:pt idx="14">
                  <c:v>18</c:v>
                </c:pt>
                <c:pt idx="15">
                  <c:v>23</c:v>
                </c:pt>
              </c:numCache>
            </c:numRef>
          </c:val>
        </c:ser>
        <c:ser>
          <c:idx val="6"/>
          <c:order val="6"/>
          <c:tx>
            <c:strRef>
              <c:f>Sheet2!$I$1</c:f>
              <c:strCache>
                <c:ptCount val="1"/>
                <c:pt idx="0">
                  <c:v>not sure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Sheet2!$I$2:$I$17</c:f>
              <c:numCache>
                <c:formatCode>General</c:formatCode>
                <c:ptCount val="16"/>
                <c:pt idx="0">
                  <c:v>4</c:v>
                </c:pt>
                <c:pt idx="1">
                  <c:v>4</c:v>
                </c:pt>
                <c:pt idx="2">
                  <c:v>4</c:v>
                </c:pt>
                <c:pt idx="3">
                  <c:v>3</c:v>
                </c:pt>
                <c:pt idx="4">
                  <c:v>3</c:v>
                </c:pt>
                <c:pt idx="5">
                  <c:v>3</c:v>
                </c:pt>
                <c:pt idx="6">
                  <c:v>3</c:v>
                </c:pt>
                <c:pt idx="7">
                  <c:v>3</c:v>
                </c:pt>
                <c:pt idx="8">
                  <c:v>3</c:v>
                </c:pt>
                <c:pt idx="9">
                  <c:v>3</c:v>
                </c:pt>
                <c:pt idx="10">
                  <c:v>3</c:v>
                </c:pt>
                <c:pt idx="11">
                  <c:v>3</c:v>
                </c:pt>
                <c:pt idx="12">
                  <c:v>2</c:v>
                </c:pt>
                <c:pt idx="13">
                  <c:v>4</c:v>
                </c:pt>
                <c:pt idx="14">
                  <c:v>2</c:v>
                </c:pt>
                <c:pt idx="15">
                  <c:v>4</c:v>
                </c:pt>
              </c:numCache>
            </c:numRef>
          </c:val>
        </c:ser>
        <c:dLbls>
          <c:dLblPos val="ctr"/>
          <c:showLegendKey val="0"/>
          <c:showVal val="1"/>
          <c:showCatName val="0"/>
          <c:showSerName val="0"/>
          <c:showPercent val="0"/>
          <c:showBubbleSize val="0"/>
        </c:dLbls>
        <c:gapWidth val="150"/>
        <c:overlap val="100"/>
        <c:axId val="679716528"/>
        <c:axId val="679717312"/>
      </c:barChart>
      <c:catAx>
        <c:axId val="679716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717312"/>
        <c:crosses val="autoZero"/>
        <c:auto val="1"/>
        <c:lblAlgn val="ctr"/>
        <c:lblOffset val="100"/>
        <c:noMultiLvlLbl val="0"/>
      </c:catAx>
      <c:valAx>
        <c:axId val="679717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71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u="none" strike="noStrike" baseline="0" smtClean="0"/>
              <a:t>How young people perceive pornography influences attitudes and behaviours</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Sheet3!$B$1:$B$14</c:f>
              <c:strCache>
                <c:ptCount val="14"/>
                <c:pt idx="0">
                  <c:v>Prefer not to say</c:v>
                </c:pt>
                <c:pt idx="1">
                  <c:v>Not sure</c:v>
                </c:pt>
                <c:pt idx="2">
                  <c:v>Encourages undesirable personality characteristics</c:v>
                </c:pt>
                <c:pt idx="3">
                  <c:v>Will want to try out what they see in the films</c:v>
                </c:pt>
                <c:pt idx="4">
                  <c:v>Portrays unhealthy view of the role of sex in relationships</c:v>
                </c:pt>
                <c:pt idx="5">
                  <c:v>Leads to mistreatment of women/others</c:v>
                </c:pt>
                <c:pt idx="6">
                  <c:v>Encourages unhealthy sexual habits or addictions</c:v>
                </c:pt>
                <c:pt idx="7">
                  <c:v>It’s disgusting, bad, harmful, sinful</c:v>
                </c:pt>
                <c:pt idx="8">
                  <c:v>Engenders positive emotions and feelings</c:v>
                </c:pt>
                <c:pt idx="9">
                  <c:v>Negatively affects emotions and self-confidence</c:v>
                </c:pt>
                <c:pt idx="10">
                  <c:v>Objectifies and degrades women/others</c:v>
                </c:pt>
                <c:pt idx="11">
                  <c:v>Promotes and normalises unhealthy behaviours including violence</c:v>
                </c:pt>
                <c:pt idx="12">
                  <c:v>Educational/learning tool</c:v>
                </c:pt>
                <c:pt idx="13">
                  <c:v>Gives false expectations of sex and what is ‘normal’</c:v>
                </c:pt>
              </c:strCache>
            </c:strRef>
          </c:cat>
          <c:val>
            <c:numRef>
              <c:f>Sheet3!$C$1:$C$14</c:f>
              <c:numCache>
                <c:formatCode>0%</c:formatCode>
                <c:ptCount val="14"/>
                <c:pt idx="0">
                  <c:v>0.13</c:v>
                </c:pt>
                <c:pt idx="1">
                  <c:v>0.36</c:v>
                </c:pt>
                <c:pt idx="2">
                  <c:v>0.03</c:v>
                </c:pt>
                <c:pt idx="3">
                  <c:v>0.03</c:v>
                </c:pt>
                <c:pt idx="4">
                  <c:v>0.03</c:v>
                </c:pt>
                <c:pt idx="5">
                  <c:v>0.03</c:v>
                </c:pt>
                <c:pt idx="6">
                  <c:v>0.04</c:v>
                </c:pt>
                <c:pt idx="7">
                  <c:v>0.04</c:v>
                </c:pt>
                <c:pt idx="8">
                  <c:v>0.05</c:v>
                </c:pt>
                <c:pt idx="9">
                  <c:v>0.06</c:v>
                </c:pt>
                <c:pt idx="10">
                  <c:v>0.06</c:v>
                </c:pt>
                <c:pt idx="11">
                  <c:v>0.06</c:v>
                </c:pt>
                <c:pt idx="12">
                  <c:v>0.09</c:v>
                </c:pt>
                <c:pt idx="13">
                  <c:v>0.2</c:v>
                </c:pt>
              </c:numCache>
            </c:numRef>
          </c:val>
        </c:ser>
        <c:dLbls>
          <c:showLegendKey val="0"/>
          <c:showVal val="1"/>
          <c:showCatName val="0"/>
          <c:showSerName val="0"/>
          <c:showPercent val="0"/>
          <c:showBubbleSize val="0"/>
        </c:dLbls>
        <c:gapWidth val="150"/>
        <c:shape val="box"/>
        <c:axId val="679715744"/>
        <c:axId val="679716136"/>
        <c:axId val="0"/>
      </c:bar3DChart>
      <c:catAx>
        <c:axId val="6797157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716136"/>
        <c:crosses val="autoZero"/>
        <c:auto val="1"/>
        <c:lblAlgn val="ctr"/>
        <c:lblOffset val="100"/>
        <c:noMultiLvlLbl val="0"/>
      </c:catAx>
      <c:valAx>
        <c:axId val="679716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715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Reasons for looking at pornography </a:t>
            </a:r>
            <a:endParaRPr lang="en-NZ"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Sheet4!$C$1</c:f>
              <c:strCache>
                <c:ptCount val="1"/>
                <c:pt idx="0">
                  <c:v>all </c:v>
                </c:pt>
              </c:strCache>
            </c:strRef>
          </c:tx>
          <c:spPr>
            <a:solidFill>
              <a:schemeClr val="accent6"/>
            </a:solidFill>
            <a:ln>
              <a:noFill/>
            </a:ln>
            <a:effectLst/>
          </c:spPr>
          <c:invertIfNegative val="0"/>
          <c:cat>
            <c:strRef>
              <c:f>Sheet4!$B$2:$B$18</c:f>
              <c:strCache>
                <c:ptCount val="17"/>
                <c:pt idx="0">
                  <c:v>Just because/because I could</c:v>
                </c:pt>
                <c:pt idx="1">
                  <c:v>To help with sadness or depression</c:v>
                </c:pt>
                <c:pt idx="2">
                  <c:v>I wanted to be grossed out</c:v>
                </c:pt>
                <c:pt idx="3">
                  <c:v>To help me get to sleep</c:v>
                </c:pt>
                <c:pt idx="4">
                  <c:v>My boyfriend/girlfriend wanted me to</c:v>
                </c:pt>
                <c:pt idx="5">
                  <c:v>I felt pressured by someone else to look at it with them</c:v>
                </c:pt>
                <c:pt idx="6">
                  <c:v>To help with stress or anxiety</c:v>
                </c:pt>
                <c:pt idx="7">
                  <c:v>It’s just a habit</c:v>
                </c:pt>
                <c:pt idx="8">
                  <c:v>Because my friends look at porn</c:v>
                </c:pt>
                <c:pt idx="9">
                  <c:v>For information and ideas about sex</c:v>
                </c:pt>
                <c:pt idx="10">
                  <c:v>I wanted to see what someone else was looking at</c:v>
                </c:pt>
                <c:pt idx="11">
                  <c:v>For a laugh</c:v>
                </c:pt>
                <c:pt idx="12">
                  <c:v>I was bored</c:v>
                </c:pt>
                <c:pt idx="13">
                  <c:v>For sexual arousal or pleasure</c:v>
                </c:pt>
                <c:pt idx="14">
                  <c:v>For entertainment</c:v>
                </c:pt>
                <c:pt idx="15">
                  <c:v>saw it by accident</c:v>
                </c:pt>
                <c:pt idx="16">
                  <c:v>I was curious</c:v>
                </c:pt>
              </c:strCache>
            </c:strRef>
          </c:cat>
          <c:val>
            <c:numRef>
              <c:f>Sheet4!$C$2:$C$18</c:f>
              <c:numCache>
                <c:formatCode>General</c:formatCode>
                <c:ptCount val="17"/>
                <c:pt idx="0">
                  <c:v>1</c:v>
                </c:pt>
                <c:pt idx="1">
                  <c:v>13</c:v>
                </c:pt>
                <c:pt idx="2">
                  <c:v>14</c:v>
                </c:pt>
                <c:pt idx="3">
                  <c:v>15</c:v>
                </c:pt>
                <c:pt idx="4">
                  <c:v>15</c:v>
                </c:pt>
                <c:pt idx="5">
                  <c:v>18</c:v>
                </c:pt>
                <c:pt idx="6">
                  <c:v>19</c:v>
                </c:pt>
                <c:pt idx="7">
                  <c:v>26</c:v>
                </c:pt>
                <c:pt idx="8">
                  <c:v>47</c:v>
                </c:pt>
                <c:pt idx="9">
                  <c:v>48</c:v>
                </c:pt>
                <c:pt idx="10">
                  <c:v>49</c:v>
                </c:pt>
                <c:pt idx="11">
                  <c:v>53</c:v>
                </c:pt>
                <c:pt idx="12">
                  <c:v>56</c:v>
                </c:pt>
                <c:pt idx="13">
                  <c:v>57</c:v>
                </c:pt>
                <c:pt idx="14">
                  <c:v>57</c:v>
                </c:pt>
                <c:pt idx="15">
                  <c:v>58</c:v>
                </c:pt>
                <c:pt idx="16">
                  <c:v>76</c:v>
                </c:pt>
              </c:numCache>
            </c:numRef>
          </c:val>
        </c:ser>
        <c:ser>
          <c:idx val="1"/>
          <c:order val="1"/>
          <c:tx>
            <c:strRef>
              <c:f>Sheet4!$D$1</c:f>
              <c:strCache>
                <c:ptCount val="1"/>
                <c:pt idx="0">
                  <c:v>boys</c:v>
                </c:pt>
              </c:strCache>
            </c:strRef>
          </c:tx>
          <c:spPr>
            <a:solidFill>
              <a:schemeClr val="accent5"/>
            </a:solidFill>
            <a:ln>
              <a:noFill/>
            </a:ln>
            <a:effectLst/>
          </c:spPr>
          <c:invertIfNegative val="0"/>
          <c:cat>
            <c:strRef>
              <c:f>Sheet4!$B$2:$B$18</c:f>
              <c:strCache>
                <c:ptCount val="17"/>
                <c:pt idx="0">
                  <c:v>Just because/because I could</c:v>
                </c:pt>
                <c:pt idx="1">
                  <c:v>To help with sadness or depression</c:v>
                </c:pt>
                <c:pt idx="2">
                  <c:v>I wanted to be grossed out</c:v>
                </c:pt>
                <c:pt idx="3">
                  <c:v>To help me get to sleep</c:v>
                </c:pt>
                <c:pt idx="4">
                  <c:v>My boyfriend/girlfriend wanted me to</c:v>
                </c:pt>
                <c:pt idx="5">
                  <c:v>I felt pressured by someone else to look at it with them</c:v>
                </c:pt>
                <c:pt idx="6">
                  <c:v>To help with stress or anxiety</c:v>
                </c:pt>
                <c:pt idx="7">
                  <c:v>It’s just a habit</c:v>
                </c:pt>
                <c:pt idx="8">
                  <c:v>Because my friends look at porn</c:v>
                </c:pt>
                <c:pt idx="9">
                  <c:v>For information and ideas about sex</c:v>
                </c:pt>
                <c:pt idx="10">
                  <c:v>I wanted to see what someone else was looking at</c:v>
                </c:pt>
                <c:pt idx="11">
                  <c:v>For a laugh</c:v>
                </c:pt>
                <c:pt idx="12">
                  <c:v>I was bored</c:v>
                </c:pt>
                <c:pt idx="13">
                  <c:v>For sexual arousal or pleasure</c:v>
                </c:pt>
                <c:pt idx="14">
                  <c:v>For entertainment</c:v>
                </c:pt>
                <c:pt idx="15">
                  <c:v>saw it by accident</c:v>
                </c:pt>
                <c:pt idx="16">
                  <c:v>I was curious</c:v>
                </c:pt>
              </c:strCache>
            </c:strRef>
          </c:cat>
          <c:val>
            <c:numRef>
              <c:f>Sheet4!$D$2:$D$18</c:f>
              <c:numCache>
                <c:formatCode>General</c:formatCode>
                <c:ptCount val="17"/>
                <c:pt idx="0">
                  <c:v>1</c:v>
                </c:pt>
                <c:pt idx="1">
                  <c:v>16</c:v>
                </c:pt>
                <c:pt idx="2">
                  <c:v>14</c:v>
                </c:pt>
                <c:pt idx="3">
                  <c:v>19</c:v>
                </c:pt>
                <c:pt idx="4">
                  <c:v>13</c:v>
                </c:pt>
                <c:pt idx="5">
                  <c:v>20</c:v>
                </c:pt>
                <c:pt idx="6">
                  <c:v>22</c:v>
                </c:pt>
                <c:pt idx="7">
                  <c:v>33</c:v>
                </c:pt>
                <c:pt idx="8">
                  <c:v>52</c:v>
                </c:pt>
                <c:pt idx="9">
                  <c:v>50</c:v>
                </c:pt>
                <c:pt idx="10">
                  <c:v>53</c:v>
                </c:pt>
                <c:pt idx="11">
                  <c:v>55</c:v>
                </c:pt>
                <c:pt idx="12">
                  <c:v>61</c:v>
                </c:pt>
                <c:pt idx="13">
                  <c:v>64</c:v>
                </c:pt>
                <c:pt idx="14">
                  <c:v>64</c:v>
                </c:pt>
                <c:pt idx="15">
                  <c:v>54</c:v>
                </c:pt>
                <c:pt idx="16">
                  <c:v>79</c:v>
                </c:pt>
              </c:numCache>
            </c:numRef>
          </c:val>
        </c:ser>
        <c:ser>
          <c:idx val="2"/>
          <c:order val="2"/>
          <c:tx>
            <c:strRef>
              <c:f>Sheet4!$E$1</c:f>
              <c:strCache>
                <c:ptCount val="1"/>
                <c:pt idx="0">
                  <c:v>girls </c:v>
                </c:pt>
              </c:strCache>
            </c:strRef>
          </c:tx>
          <c:spPr>
            <a:solidFill>
              <a:schemeClr val="accent4"/>
            </a:solidFill>
            <a:ln>
              <a:noFill/>
            </a:ln>
            <a:effectLst/>
          </c:spPr>
          <c:invertIfNegative val="0"/>
          <c:cat>
            <c:strRef>
              <c:f>Sheet4!$B$2:$B$18</c:f>
              <c:strCache>
                <c:ptCount val="17"/>
                <c:pt idx="0">
                  <c:v>Just because/because I could</c:v>
                </c:pt>
                <c:pt idx="1">
                  <c:v>To help with sadness or depression</c:v>
                </c:pt>
                <c:pt idx="2">
                  <c:v>I wanted to be grossed out</c:v>
                </c:pt>
                <c:pt idx="3">
                  <c:v>To help me get to sleep</c:v>
                </c:pt>
                <c:pt idx="4">
                  <c:v>My boyfriend/girlfriend wanted me to</c:v>
                </c:pt>
                <c:pt idx="5">
                  <c:v>I felt pressured by someone else to look at it with them</c:v>
                </c:pt>
                <c:pt idx="6">
                  <c:v>To help with stress or anxiety</c:v>
                </c:pt>
                <c:pt idx="7">
                  <c:v>It’s just a habit</c:v>
                </c:pt>
                <c:pt idx="8">
                  <c:v>Because my friends look at porn</c:v>
                </c:pt>
                <c:pt idx="9">
                  <c:v>For information and ideas about sex</c:v>
                </c:pt>
                <c:pt idx="10">
                  <c:v>I wanted to see what someone else was looking at</c:v>
                </c:pt>
                <c:pt idx="11">
                  <c:v>For a laugh</c:v>
                </c:pt>
                <c:pt idx="12">
                  <c:v>I was bored</c:v>
                </c:pt>
                <c:pt idx="13">
                  <c:v>For sexual arousal or pleasure</c:v>
                </c:pt>
                <c:pt idx="14">
                  <c:v>For entertainment</c:v>
                </c:pt>
                <c:pt idx="15">
                  <c:v>saw it by accident</c:v>
                </c:pt>
                <c:pt idx="16">
                  <c:v>I was curious</c:v>
                </c:pt>
              </c:strCache>
            </c:strRef>
          </c:cat>
          <c:val>
            <c:numRef>
              <c:f>Sheet4!$E$2:$E$18</c:f>
              <c:numCache>
                <c:formatCode>General</c:formatCode>
                <c:ptCount val="17"/>
                <c:pt idx="0">
                  <c:v>0</c:v>
                </c:pt>
                <c:pt idx="1">
                  <c:v>6</c:v>
                </c:pt>
                <c:pt idx="2">
                  <c:v>14</c:v>
                </c:pt>
                <c:pt idx="3">
                  <c:v>17</c:v>
                </c:pt>
                <c:pt idx="4">
                  <c:v>19</c:v>
                </c:pt>
                <c:pt idx="5">
                  <c:v>15</c:v>
                </c:pt>
                <c:pt idx="6">
                  <c:v>13</c:v>
                </c:pt>
                <c:pt idx="7">
                  <c:v>13</c:v>
                </c:pt>
                <c:pt idx="8">
                  <c:v>38</c:v>
                </c:pt>
                <c:pt idx="9">
                  <c:v>45</c:v>
                </c:pt>
                <c:pt idx="10">
                  <c:v>42</c:v>
                </c:pt>
                <c:pt idx="11">
                  <c:v>50</c:v>
                </c:pt>
                <c:pt idx="12">
                  <c:v>45</c:v>
                </c:pt>
                <c:pt idx="13">
                  <c:v>44</c:v>
                </c:pt>
                <c:pt idx="14">
                  <c:v>44</c:v>
                </c:pt>
                <c:pt idx="15">
                  <c:v>65</c:v>
                </c:pt>
                <c:pt idx="16">
                  <c:v>69</c:v>
                </c:pt>
              </c:numCache>
            </c:numRef>
          </c:val>
        </c:ser>
        <c:dLbls>
          <c:showLegendKey val="0"/>
          <c:showVal val="0"/>
          <c:showCatName val="0"/>
          <c:showSerName val="0"/>
          <c:showPercent val="0"/>
          <c:showBubbleSize val="0"/>
        </c:dLbls>
        <c:gapWidth val="182"/>
        <c:axId val="633593848"/>
        <c:axId val="633590712"/>
      </c:barChart>
      <c:catAx>
        <c:axId val="6335938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reason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590712"/>
        <c:crosses val="autoZero"/>
        <c:auto val="1"/>
        <c:lblAlgn val="ctr"/>
        <c:lblOffset val="100"/>
        <c:noMultiLvlLbl val="0"/>
      </c:catAx>
      <c:valAx>
        <c:axId val="6335907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 of sample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593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Feelings and emotions felt when looking at pornography </a:t>
            </a:r>
            <a:endParaRPr lang="en-NZ" b="0"/>
          </a:p>
        </c:rich>
      </c:tx>
      <c:layout>
        <c:manualLayout>
          <c:xMode val="edge"/>
          <c:yMode val="edge"/>
          <c:x val="0.181805555555556"/>
          <c:y val="3.24074074074073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Sheet5!$C$1</c:f>
              <c:strCache>
                <c:ptCount val="1"/>
                <c:pt idx="0">
                  <c:v>all</c:v>
                </c:pt>
              </c:strCache>
            </c:strRef>
          </c:tx>
          <c:spPr>
            <a:solidFill>
              <a:schemeClr val="accent6"/>
            </a:solidFill>
            <a:ln>
              <a:noFill/>
            </a:ln>
            <a:effectLst/>
          </c:spPr>
          <c:invertIfNegative val="0"/>
          <c:cat>
            <c:strRef>
              <c:f>Sheet5!$B$2:$B$11</c:f>
              <c:strCache>
                <c:ptCount val="10"/>
                <c:pt idx="0">
                  <c:v>Sad or unhappy </c:v>
                </c:pt>
                <c:pt idx="1">
                  <c:v>Upset</c:v>
                </c:pt>
                <c:pt idx="2">
                  <c:v>Confident</c:v>
                </c:pt>
                <c:pt idx="3">
                  <c:v>Less stressed</c:v>
                </c:pt>
                <c:pt idx="4">
                  <c:v>Guilty</c:v>
                </c:pt>
                <c:pt idx="5">
                  <c:v>Relaxed</c:v>
                </c:pt>
                <c:pt idx="6">
                  <c:v>Happy or positive</c:v>
                </c:pt>
                <c:pt idx="7">
                  <c:v>Worried about being caught</c:v>
                </c:pt>
                <c:pt idx="8">
                  <c:v>Sexually aroused or turned on</c:v>
                </c:pt>
                <c:pt idx="9">
                  <c:v>Curious</c:v>
                </c:pt>
              </c:strCache>
            </c:strRef>
          </c:cat>
          <c:val>
            <c:numRef>
              <c:f>Sheet5!$C$2:$C$11</c:f>
              <c:numCache>
                <c:formatCode>General</c:formatCode>
                <c:ptCount val="10"/>
                <c:pt idx="0">
                  <c:v>12</c:v>
                </c:pt>
                <c:pt idx="1">
                  <c:v>14</c:v>
                </c:pt>
                <c:pt idx="2">
                  <c:v>30</c:v>
                </c:pt>
                <c:pt idx="3">
                  <c:v>32</c:v>
                </c:pt>
                <c:pt idx="4">
                  <c:v>40</c:v>
                </c:pt>
                <c:pt idx="5">
                  <c:v>45</c:v>
                </c:pt>
                <c:pt idx="6">
                  <c:v>45</c:v>
                </c:pt>
                <c:pt idx="7">
                  <c:v>63</c:v>
                </c:pt>
                <c:pt idx="8">
                  <c:v>71</c:v>
                </c:pt>
                <c:pt idx="9">
                  <c:v>75</c:v>
                </c:pt>
              </c:numCache>
            </c:numRef>
          </c:val>
        </c:ser>
        <c:ser>
          <c:idx val="1"/>
          <c:order val="1"/>
          <c:tx>
            <c:strRef>
              <c:f>Sheet5!$D$1</c:f>
              <c:strCache>
                <c:ptCount val="1"/>
                <c:pt idx="0">
                  <c:v>boys</c:v>
                </c:pt>
              </c:strCache>
            </c:strRef>
          </c:tx>
          <c:spPr>
            <a:solidFill>
              <a:schemeClr val="accent5"/>
            </a:solidFill>
            <a:ln>
              <a:noFill/>
            </a:ln>
            <a:effectLst/>
          </c:spPr>
          <c:invertIfNegative val="0"/>
          <c:cat>
            <c:strRef>
              <c:f>Sheet5!$B$2:$B$11</c:f>
              <c:strCache>
                <c:ptCount val="10"/>
                <c:pt idx="0">
                  <c:v>Sad or unhappy </c:v>
                </c:pt>
                <c:pt idx="1">
                  <c:v>Upset</c:v>
                </c:pt>
                <c:pt idx="2">
                  <c:v>Confident</c:v>
                </c:pt>
                <c:pt idx="3">
                  <c:v>Less stressed</c:v>
                </c:pt>
                <c:pt idx="4">
                  <c:v>Guilty</c:v>
                </c:pt>
                <c:pt idx="5">
                  <c:v>Relaxed</c:v>
                </c:pt>
                <c:pt idx="6">
                  <c:v>Happy or positive</c:v>
                </c:pt>
                <c:pt idx="7">
                  <c:v>Worried about being caught</c:v>
                </c:pt>
                <c:pt idx="8">
                  <c:v>Sexually aroused or turned on</c:v>
                </c:pt>
                <c:pt idx="9">
                  <c:v>Curious</c:v>
                </c:pt>
              </c:strCache>
            </c:strRef>
          </c:cat>
          <c:val>
            <c:numRef>
              <c:f>Sheet5!$D$2:$D$11</c:f>
              <c:numCache>
                <c:formatCode>General</c:formatCode>
                <c:ptCount val="10"/>
                <c:pt idx="0">
                  <c:v>12</c:v>
                </c:pt>
                <c:pt idx="1">
                  <c:v>13</c:v>
                </c:pt>
                <c:pt idx="2">
                  <c:v>35</c:v>
                </c:pt>
                <c:pt idx="3">
                  <c:v>37</c:v>
                </c:pt>
                <c:pt idx="4">
                  <c:v>40</c:v>
                </c:pt>
                <c:pt idx="5">
                  <c:v>53</c:v>
                </c:pt>
                <c:pt idx="6">
                  <c:v>51</c:v>
                </c:pt>
                <c:pt idx="7">
                  <c:v>65</c:v>
                </c:pt>
                <c:pt idx="8">
                  <c:v>79</c:v>
                </c:pt>
                <c:pt idx="9">
                  <c:v>77</c:v>
                </c:pt>
              </c:numCache>
            </c:numRef>
          </c:val>
        </c:ser>
        <c:ser>
          <c:idx val="2"/>
          <c:order val="2"/>
          <c:tx>
            <c:strRef>
              <c:f>Sheet5!$E$1</c:f>
              <c:strCache>
                <c:ptCount val="1"/>
                <c:pt idx="0">
                  <c:v>girls </c:v>
                </c:pt>
              </c:strCache>
            </c:strRef>
          </c:tx>
          <c:spPr>
            <a:solidFill>
              <a:schemeClr val="accent4"/>
            </a:solidFill>
            <a:ln>
              <a:noFill/>
            </a:ln>
            <a:effectLst/>
          </c:spPr>
          <c:invertIfNegative val="0"/>
          <c:cat>
            <c:strRef>
              <c:f>Sheet5!$B$2:$B$11</c:f>
              <c:strCache>
                <c:ptCount val="10"/>
                <c:pt idx="0">
                  <c:v>Sad or unhappy </c:v>
                </c:pt>
                <c:pt idx="1">
                  <c:v>Upset</c:v>
                </c:pt>
                <c:pt idx="2">
                  <c:v>Confident</c:v>
                </c:pt>
                <c:pt idx="3">
                  <c:v>Less stressed</c:v>
                </c:pt>
                <c:pt idx="4">
                  <c:v>Guilty</c:v>
                </c:pt>
                <c:pt idx="5">
                  <c:v>Relaxed</c:v>
                </c:pt>
                <c:pt idx="6">
                  <c:v>Happy or positive</c:v>
                </c:pt>
                <c:pt idx="7">
                  <c:v>Worried about being caught</c:v>
                </c:pt>
                <c:pt idx="8">
                  <c:v>Sexually aroused or turned on</c:v>
                </c:pt>
                <c:pt idx="9">
                  <c:v>Curious</c:v>
                </c:pt>
              </c:strCache>
            </c:strRef>
          </c:cat>
          <c:val>
            <c:numRef>
              <c:f>Sheet5!$E$2:$E$11</c:f>
              <c:numCache>
                <c:formatCode>General</c:formatCode>
                <c:ptCount val="10"/>
                <c:pt idx="0">
                  <c:v>13</c:v>
                </c:pt>
                <c:pt idx="1">
                  <c:v>16</c:v>
                </c:pt>
                <c:pt idx="2">
                  <c:v>20</c:v>
                </c:pt>
                <c:pt idx="3">
                  <c:v>24</c:v>
                </c:pt>
                <c:pt idx="4">
                  <c:v>42</c:v>
                </c:pt>
                <c:pt idx="5">
                  <c:v>30</c:v>
                </c:pt>
                <c:pt idx="6">
                  <c:v>34</c:v>
                </c:pt>
                <c:pt idx="7">
                  <c:v>60</c:v>
                </c:pt>
                <c:pt idx="8">
                  <c:v>57</c:v>
                </c:pt>
                <c:pt idx="9">
                  <c:v>71</c:v>
                </c:pt>
              </c:numCache>
            </c:numRef>
          </c:val>
        </c:ser>
        <c:dLbls>
          <c:showLegendKey val="0"/>
          <c:showVal val="0"/>
          <c:showCatName val="0"/>
          <c:showSerName val="0"/>
          <c:showPercent val="0"/>
          <c:showBubbleSize val="0"/>
        </c:dLbls>
        <c:gapWidth val="182"/>
        <c:axId val="633593456"/>
        <c:axId val="633591496"/>
      </c:barChart>
      <c:catAx>
        <c:axId val="6335934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Feelings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591496"/>
        <c:crosses val="autoZero"/>
        <c:auto val="1"/>
        <c:lblAlgn val="ctr"/>
        <c:lblOffset val="100"/>
        <c:noMultiLvlLbl val="0"/>
      </c:catAx>
      <c:valAx>
        <c:axId val="6335914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 of sample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59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E38D-7869-4F35-865C-B983E4A1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Teaching and learning about pornography in health education For students in Years 9-13</vt:lpstr>
    </vt:vector>
  </TitlesOfParts>
  <Company/>
  <LinksUpToDate>false</LinksUpToDate>
  <CharactersWithSpaces>31224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about pornography in health education For students in Years 9-13</dc:title>
  <dc:subject/>
  <dc:creator>NZHEA 2020</dc:creator>
  <cp:keywords/>
  <dc:description/>
  <cp:lastModifiedBy>Jenny</cp:lastModifiedBy>
  <cp:revision>3</cp:revision>
  <cp:lastPrinted>2020-01-18T02:12:00Z</cp:lastPrinted>
  <dcterms:created xsi:type="dcterms:W3CDTF">2020-01-18T02:14:00Z</dcterms:created>
  <dcterms:modified xsi:type="dcterms:W3CDTF">2020-01-18T02:27:00Z</dcterms:modified>
</cp:coreProperties>
</file>